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4E" w:rsidRPr="005F47B7" w:rsidRDefault="005F47B7" w:rsidP="005F47B7">
      <w:pPr>
        <w:ind w:right="126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DEPARTMENT OF MEDICINE</w:t>
      </w:r>
    </w:p>
    <w:p w:rsidR="0042052B" w:rsidRPr="005F47B7" w:rsidRDefault="005F47B7" w:rsidP="005F47B7">
      <w:pPr>
        <w:ind w:right="126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MBBS TIME TABLE 201</w:t>
      </w:r>
      <w:r w:rsidR="00AC6F0E">
        <w:rPr>
          <w:rFonts w:ascii="Times New Roman" w:hAnsi="Times New Roman" w:cs="Times New Roman"/>
          <w:b/>
          <w:sz w:val="30"/>
          <w:szCs w:val="32"/>
        </w:rPr>
        <w:t>6 – 2017</w:t>
      </w:r>
    </w:p>
    <w:p w:rsidR="00AA74FD" w:rsidRPr="005F47B7" w:rsidRDefault="005F47B7" w:rsidP="005F47B7">
      <w:pPr>
        <w:ind w:right="126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TEACHING SCHEDULE TIME DISTRIBUTION IN HOURS THEORY</w:t>
      </w:r>
    </w:p>
    <w:tbl>
      <w:tblPr>
        <w:tblStyle w:val="TableGrid"/>
        <w:tblW w:w="0" w:type="auto"/>
        <w:jc w:val="center"/>
        <w:tblLook w:val="04A0"/>
      </w:tblPr>
      <w:tblGrid>
        <w:gridCol w:w="3763"/>
        <w:gridCol w:w="3099"/>
      </w:tblGrid>
      <w:tr w:rsidR="0042052B" w:rsidRPr="005F47B7" w:rsidTr="005F47B7">
        <w:trPr>
          <w:trHeight w:val="501"/>
          <w:jc w:val="center"/>
        </w:trPr>
        <w:tc>
          <w:tcPr>
            <w:tcW w:w="3763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Systems</w:t>
            </w:r>
          </w:p>
        </w:tc>
        <w:tc>
          <w:tcPr>
            <w:tcW w:w="3099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 xml:space="preserve"> Hours</w:t>
            </w:r>
          </w:p>
        </w:tc>
      </w:tr>
      <w:tr w:rsidR="0042052B" w:rsidRPr="005F47B7" w:rsidTr="005F47B7">
        <w:trPr>
          <w:trHeight w:val="1001"/>
          <w:jc w:val="center"/>
        </w:trPr>
        <w:tc>
          <w:tcPr>
            <w:tcW w:w="3763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Cardiovascular system</w:t>
            </w:r>
          </w:p>
        </w:tc>
        <w:tc>
          <w:tcPr>
            <w:tcW w:w="3099" w:type="dxa"/>
          </w:tcPr>
          <w:p w:rsidR="0042052B" w:rsidRPr="005F47B7" w:rsidRDefault="000502F1" w:rsidP="000502F1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45</w:t>
            </w:r>
            <w:r w:rsidR="0042052B" w:rsidRPr="005F47B7">
              <w:rPr>
                <w:rFonts w:ascii="Times New Roman" w:hAnsi="Times New Roman" w:cs="Times New Roman"/>
                <w:sz w:val="30"/>
                <w:szCs w:val="32"/>
              </w:rPr>
              <w:t xml:space="preserve"> hours</w:t>
            </w:r>
          </w:p>
        </w:tc>
      </w:tr>
      <w:tr w:rsidR="0042052B" w:rsidRPr="005F47B7" w:rsidTr="005F47B7">
        <w:trPr>
          <w:trHeight w:val="1001"/>
          <w:jc w:val="center"/>
        </w:trPr>
        <w:tc>
          <w:tcPr>
            <w:tcW w:w="3763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Respiratory system</w:t>
            </w:r>
          </w:p>
        </w:tc>
        <w:tc>
          <w:tcPr>
            <w:tcW w:w="3099" w:type="dxa"/>
          </w:tcPr>
          <w:p w:rsidR="0042052B" w:rsidRPr="005F47B7" w:rsidRDefault="000502F1" w:rsidP="005F47B7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45</w:t>
            </w:r>
            <w:r w:rsidR="0042052B" w:rsidRPr="005F47B7">
              <w:rPr>
                <w:rFonts w:ascii="Times New Roman" w:hAnsi="Times New Roman" w:cs="Times New Roman"/>
                <w:sz w:val="30"/>
                <w:szCs w:val="32"/>
              </w:rPr>
              <w:t xml:space="preserve"> hours</w:t>
            </w:r>
          </w:p>
        </w:tc>
      </w:tr>
      <w:tr w:rsidR="0042052B" w:rsidRPr="005F47B7" w:rsidTr="005F47B7">
        <w:trPr>
          <w:trHeight w:val="1502"/>
          <w:jc w:val="center"/>
        </w:trPr>
        <w:tc>
          <w:tcPr>
            <w:tcW w:w="3763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Central nervous system</w:t>
            </w:r>
          </w:p>
        </w:tc>
        <w:tc>
          <w:tcPr>
            <w:tcW w:w="3099" w:type="dxa"/>
          </w:tcPr>
          <w:p w:rsidR="0042052B" w:rsidRPr="005F47B7" w:rsidRDefault="0042052B" w:rsidP="005F47B7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45 hours</w:t>
            </w:r>
          </w:p>
        </w:tc>
      </w:tr>
      <w:tr w:rsidR="0042052B" w:rsidRPr="005F47B7" w:rsidTr="005F47B7">
        <w:trPr>
          <w:trHeight w:val="479"/>
          <w:jc w:val="center"/>
        </w:trPr>
        <w:tc>
          <w:tcPr>
            <w:tcW w:w="3763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Renal system</w:t>
            </w:r>
          </w:p>
        </w:tc>
        <w:tc>
          <w:tcPr>
            <w:tcW w:w="3099" w:type="dxa"/>
          </w:tcPr>
          <w:p w:rsidR="0042052B" w:rsidRPr="005F47B7" w:rsidRDefault="000502F1" w:rsidP="005F47B7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 xml:space="preserve">45 </w:t>
            </w:r>
            <w:r w:rsidR="0042052B" w:rsidRPr="005F47B7">
              <w:rPr>
                <w:rFonts w:ascii="Times New Roman" w:hAnsi="Times New Roman" w:cs="Times New Roman"/>
                <w:sz w:val="30"/>
                <w:szCs w:val="32"/>
              </w:rPr>
              <w:t>hours</w:t>
            </w:r>
          </w:p>
        </w:tc>
      </w:tr>
      <w:tr w:rsidR="0042052B" w:rsidRPr="005F47B7" w:rsidTr="005F47B7">
        <w:trPr>
          <w:trHeight w:val="1039"/>
          <w:jc w:val="center"/>
        </w:trPr>
        <w:tc>
          <w:tcPr>
            <w:tcW w:w="3763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GIT</w:t>
            </w:r>
          </w:p>
        </w:tc>
        <w:tc>
          <w:tcPr>
            <w:tcW w:w="3099" w:type="dxa"/>
          </w:tcPr>
          <w:p w:rsidR="0042052B" w:rsidRPr="005F47B7" w:rsidRDefault="000502F1" w:rsidP="005F47B7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45</w:t>
            </w:r>
            <w:r w:rsidR="0042052B" w:rsidRPr="005F47B7">
              <w:rPr>
                <w:rFonts w:ascii="Times New Roman" w:hAnsi="Times New Roman" w:cs="Times New Roman"/>
                <w:sz w:val="30"/>
                <w:szCs w:val="32"/>
              </w:rPr>
              <w:t>hours</w:t>
            </w:r>
          </w:p>
        </w:tc>
      </w:tr>
      <w:tr w:rsidR="0042052B" w:rsidRPr="005F47B7" w:rsidTr="005F47B7">
        <w:trPr>
          <w:trHeight w:val="1001"/>
          <w:jc w:val="center"/>
        </w:trPr>
        <w:tc>
          <w:tcPr>
            <w:tcW w:w="3763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Hemato-oncology</w:t>
            </w:r>
          </w:p>
        </w:tc>
        <w:tc>
          <w:tcPr>
            <w:tcW w:w="3099" w:type="dxa"/>
          </w:tcPr>
          <w:p w:rsidR="0042052B" w:rsidRPr="005F47B7" w:rsidRDefault="000502F1" w:rsidP="005F47B7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30</w:t>
            </w:r>
            <w:r w:rsidR="0042052B" w:rsidRPr="005F47B7">
              <w:rPr>
                <w:rFonts w:ascii="Times New Roman" w:hAnsi="Times New Roman" w:cs="Times New Roman"/>
                <w:sz w:val="30"/>
                <w:szCs w:val="32"/>
              </w:rPr>
              <w:t xml:space="preserve"> hours</w:t>
            </w:r>
          </w:p>
        </w:tc>
      </w:tr>
      <w:tr w:rsidR="0042052B" w:rsidRPr="005F47B7" w:rsidTr="005F47B7">
        <w:trPr>
          <w:trHeight w:val="479"/>
          <w:jc w:val="center"/>
        </w:trPr>
        <w:tc>
          <w:tcPr>
            <w:tcW w:w="3763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Endocrinology</w:t>
            </w:r>
          </w:p>
        </w:tc>
        <w:tc>
          <w:tcPr>
            <w:tcW w:w="3099" w:type="dxa"/>
          </w:tcPr>
          <w:p w:rsidR="0042052B" w:rsidRPr="005F47B7" w:rsidRDefault="000502F1" w:rsidP="005F47B7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3</w:t>
            </w:r>
            <w:r w:rsidR="0042052B" w:rsidRPr="005F47B7">
              <w:rPr>
                <w:rFonts w:ascii="Times New Roman" w:hAnsi="Times New Roman" w:cs="Times New Roman"/>
                <w:sz w:val="30"/>
                <w:szCs w:val="32"/>
              </w:rPr>
              <w:t>0 hours</w:t>
            </w:r>
          </w:p>
        </w:tc>
      </w:tr>
      <w:tr w:rsidR="0042052B" w:rsidRPr="005F47B7" w:rsidTr="005F47B7">
        <w:trPr>
          <w:trHeight w:val="501"/>
          <w:jc w:val="center"/>
        </w:trPr>
        <w:tc>
          <w:tcPr>
            <w:tcW w:w="3763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Rheumatology</w:t>
            </w:r>
          </w:p>
        </w:tc>
        <w:tc>
          <w:tcPr>
            <w:tcW w:w="3099" w:type="dxa"/>
          </w:tcPr>
          <w:p w:rsidR="0042052B" w:rsidRPr="005F47B7" w:rsidRDefault="000502F1" w:rsidP="005F47B7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3</w:t>
            </w:r>
            <w:r w:rsidR="0042052B" w:rsidRPr="005F47B7">
              <w:rPr>
                <w:rFonts w:ascii="Times New Roman" w:hAnsi="Times New Roman" w:cs="Times New Roman"/>
                <w:sz w:val="30"/>
                <w:szCs w:val="32"/>
              </w:rPr>
              <w:t>0 hours</w:t>
            </w:r>
          </w:p>
        </w:tc>
      </w:tr>
      <w:tr w:rsidR="0042052B" w:rsidRPr="005F47B7" w:rsidTr="005F47B7">
        <w:trPr>
          <w:trHeight w:val="1001"/>
          <w:jc w:val="center"/>
        </w:trPr>
        <w:tc>
          <w:tcPr>
            <w:tcW w:w="3763" w:type="dxa"/>
          </w:tcPr>
          <w:p w:rsidR="0042052B" w:rsidRPr="005F47B7" w:rsidRDefault="0042052B" w:rsidP="00AA74FD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Infectious disease</w:t>
            </w:r>
          </w:p>
        </w:tc>
        <w:tc>
          <w:tcPr>
            <w:tcW w:w="3099" w:type="dxa"/>
          </w:tcPr>
          <w:p w:rsidR="0042052B" w:rsidRPr="005F47B7" w:rsidRDefault="0042052B" w:rsidP="005F47B7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45 hours</w:t>
            </w:r>
          </w:p>
        </w:tc>
      </w:tr>
      <w:tr w:rsidR="000502F1" w:rsidRPr="005F47B7" w:rsidTr="005F47B7">
        <w:trPr>
          <w:trHeight w:val="501"/>
          <w:jc w:val="center"/>
        </w:trPr>
        <w:tc>
          <w:tcPr>
            <w:tcW w:w="3763" w:type="dxa"/>
          </w:tcPr>
          <w:p w:rsidR="000502F1" w:rsidRPr="005F47B7" w:rsidRDefault="000502F1" w:rsidP="00AA74FD">
            <w:pPr>
              <w:ind w:right="1260"/>
              <w:rPr>
                <w:rFonts w:ascii="Times New Roman" w:hAnsi="Times New Roman" w:cs="Times New Roman"/>
                <w:b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b/>
                <w:sz w:val="30"/>
                <w:szCs w:val="32"/>
              </w:rPr>
              <w:t xml:space="preserve">Total </w:t>
            </w:r>
          </w:p>
        </w:tc>
        <w:tc>
          <w:tcPr>
            <w:tcW w:w="3099" w:type="dxa"/>
          </w:tcPr>
          <w:p w:rsidR="000502F1" w:rsidRPr="005F47B7" w:rsidRDefault="000502F1" w:rsidP="005F47B7">
            <w:pPr>
              <w:ind w:right="1260"/>
              <w:rPr>
                <w:rFonts w:ascii="Times New Roman" w:hAnsi="Times New Roman" w:cs="Times New Roman"/>
                <w:b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b/>
                <w:sz w:val="30"/>
                <w:szCs w:val="32"/>
              </w:rPr>
              <w:t>360 hours</w:t>
            </w:r>
          </w:p>
        </w:tc>
      </w:tr>
    </w:tbl>
    <w:p w:rsidR="00AA74FD" w:rsidRPr="005F47B7" w:rsidRDefault="00AA74FD" w:rsidP="00AA74FD">
      <w:pPr>
        <w:ind w:right="1260"/>
        <w:rPr>
          <w:rFonts w:ascii="Times New Roman" w:hAnsi="Times New Roman" w:cs="Times New Roman"/>
          <w:sz w:val="30"/>
          <w:szCs w:val="32"/>
        </w:rPr>
      </w:pPr>
    </w:p>
    <w:p w:rsidR="00AA74FD" w:rsidRPr="005F47B7" w:rsidRDefault="00AA74FD" w:rsidP="00AA74FD">
      <w:pPr>
        <w:ind w:right="1260"/>
        <w:rPr>
          <w:rFonts w:ascii="Times New Roman" w:hAnsi="Times New Roman" w:cs="Times New Roman"/>
          <w:sz w:val="30"/>
          <w:szCs w:val="32"/>
        </w:rPr>
      </w:pPr>
    </w:p>
    <w:p w:rsidR="005F47B7" w:rsidRPr="005F47B7" w:rsidRDefault="005F47B7" w:rsidP="00F95DC9">
      <w:pPr>
        <w:ind w:right="1260"/>
        <w:jc w:val="center"/>
        <w:rPr>
          <w:rFonts w:ascii="Times New Roman" w:hAnsi="Times New Roman" w:cs="Times New Roman"/>
          <w:b/>
          <w:sz w:val="30"/>
          <w:szCs w:val="32"/>
        </w:rPr>
      </w:pPr>
    </w:p>
    <w:p w:rsidR="005F47B7" w:rsidRPr="005F47B7" w:rsidRDefault="005F47B7" w:rsidP="00F95DC9">
      <w:pPr>
        <w:ind w:right="1260"/>
        <w:jc w:val="center"/>
        <w:rPr>
          <w:rFonts w:ascii="Times New Roman" w:hAnsi="Times New Roman" w:cs="Times New Roman"/>
          <w:b/>
          <w:sz w:val="30"/>
          <w:szCs w:val="32"/>
        </w:rPr>
      </w:pPr>
    </w:p>
    <w:p w:rsidR="005F47B7" w:rsidRPr="005F47B7" w:rsidRDefault="005F47B7" w:rsidP="00F95DC9">
      <w:pPr>
        <w:ind w:right="1260"/>
        <w:jc w:val="center"/>
        <w:rPr>
          <w:rFonts w:ascii="Times New Roman" w:hAnsi="Times New Roman" w:cs="Times New Roman"/>
          <w:b/>
          <w:sz w:val="30"/>
          <w:szCs w:val="32"/>
        </w:rPr>
      </w:pPr>
    </w:p>
    <w:p w:rsidR="001B5DE9" w:rsidRPr="005F47B7" w:rsidRDefault="001B5DE9" w:rsidP="00F95DC9">
      <w:pPr>
        <w:ind w:right="126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lastRenderedPageBreak/>
        <w:t>EXAM PATTERN</w:t>
      </w:r>
    </w:p>
    <w:p w:rsidR="00F95DC9" w:rsidRPr="005F47B7" w:rsidRDefault="00F95DC9" w:rsidP="00F95DC9">
      <w:pPr>
        <w:ind w:right="126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MBBS degree exam pattern</w:t>
      </w:r>
    </w:p>
    <w:p w:rsidR="00F95DC9" w:rsidRPr="005F47B7" w:rsidRDefault="00F95DC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Theory paper I  -    80 marks</w:t>
      </w:r>
    </w:p>
    <w:p w:rsidR="00F95DC9" w:rsidRPr="005F47B7" w:rsidRDefault="00F95DC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Theory paper II -   80 marks</w:t>
      </w:r>
    </w:p>
    <w:p w:rsidR="00F95DC9" w:rsidRPr="005F47B7" w:rsidRDefault="00F95DC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Practicals        -     60 marks</w:t>
      </w:r>
    </w:p>
    <w:p w:rsidR="00F95DC9" w:rsidRPr="005F47B7" w:rsidRDefault="00F95DC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Viva             -        20 marks</w:t>
      </w:r>
    </w:p>
    <w:p w:rsidR="00F95DC9" w:rsidRPr="005F47B7" w:rsidRDefault="00F95DC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I.A.              –       60 marks</w:t>
      </w:r>
    </w:p>
    <w:p w:rsidR="00F95DC9" w:rsidRPr="005F47B7" w:rsidRDefault="00F95DC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Total           -       300 marks</w:t>
      </w:r>
    </w:p>
    <w:p w:rsidR="005F47B7" w:rsidRPr="005F47B7" w:rsidRDefault="005F47B7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F95DC9" w:rsidRPr="005F47B7" w:rsidRDefault="005F47B7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 xml:space="preserve">Theory question paper pattern </w:t>
      </w:r>
      <w:r w:rsidR="00F95DC9" w:rsidRPr="005F47B7">
        <w:rPr>
          <w:rFonts w:ascii="Times New Roman" w:hAnsi="Times New Roman" w:cs="Times New Roman"/>
          <w:b/>
          <w:sz w:val="30"/>
          <w:szCs w:val="32"/>
        </w:rPr>
        <w:t>80 marks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F95DC9" w:rsidRPr="005F47B7" w:rsidTr="00F95DC9">
        <w:tc>
          <w:tcPr>
            <w:tcW w:w="3192" w:type="dxa"/>
          </w:tcPr>
          <w:p w:rsidR="00F95DC9" w:rsidRPr="005F47B7" w:rsidRDefault="00F95DC9" w:rsidP="005F47B7">
            <w:pPr>
              <w:ind w:right="1260"/>
              <w:jc w:val="right"/>
              <w:rPr>
                <w:rFonts w:ascii="Times New Roman" w:hAnsi="Times New Roman" w:cs="Times New Roman"/>
                <w:b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b/>
                <w:sz w:val="30"/>
                <w:szCs w:val="32"/>
              </w:rPr>
              <w:t>Type of questions</w:t>
            </w:r>
          </w:p>
        </w:tc>
        <w:tc>
          <w:tcPr>
            <w:tcW w:w="3192" w:type="dxa"/>
          </w:tcPr>
          <w:p w:rsidR="00F95DC9" w:rsidRPr="005F47B7" w:rsidRDefault="003F1BAB" w:rsidP="008F03A9">
            <w:pPr>
              <w:ind w:right="1260"/>
              <w:rPr>
                <w:rFonts w:ascii="Times New Roman" w:hAnsi="Times New Roman" w:cs="Times New Roman"/>
                <w:b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b/>
                <w:sz w:val="30"/>
                <w:szCs w:val="32"/>
              </w:rPr>
              <w:t xml:space="preserve">No </w:t>
            </w:r>
            <w:r w:rsidR="00F95DC9" w:rsidRPr="005F47B7">
              <w:rPr>
                <w:rFonts w:ascii="Times New Roman" w:hAnsi="Times New Roman" w:cs="Times New Roman"/>
                <w:b/>
                <w:sz w:val="30"/>
                <w:szCs w:val="32"/>
              </w:rPr>
              <w:t>X marks</w:t>
            </w:r>
          </w:p>
        </w:tc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b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b/>
                <w:sz w:val="30"/>
                <w:szCs w:val="32"/>
              </w:rPr>
              <w:t>Total marks</w:t>
            </w:r>
          </w:p>
        </w:tc>
      </w:tr>
      <w:tr w:rsidR="00F95DC9" w:rsidRPr="005F47B7" w:rsidTr="00F95DC9"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b/>
                <w:sz w:val="30"/>
                <w:szCs w:val="32"/>
                <w:u w:val="single"/>
              </w:rPr>
            </w:pPr>
            <w:r w:rsidRPr="005F47B7">
              <w:rPr>
                <w:rFonts w:ascii="Times New Roman" w:hAnsi="Times New Roman" w:cs="Times New Roman"/>
                <w:b/>
                <w:sz w:val="30"/>
                <w:szCs w:val="32"/>
                <w:u w:val="single"/>
              </w:rPr>
              <w:t>Section A</w:t>
            </w:r>
          </w:p>
        </w:tc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</w:p>
        </w:tc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</w:p>
        </w:tc>
      </w:tr>
      <w:tr w:rsidR="00F95DC9" w:rsidRPr="005F47B7" w:rsidTr="00F95DC9"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Essay</w:t>
            </w:r>
          </w:p>
        </w:tc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1X10</w:t>
            </w:r>
          </w:p>
        </w:tc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10</w:t>
            </w:r>
          </w:p>
        </w:tc>
      </w:tr>
      <w:tr w:rsidR="00F95DC9" w:rsidRPr="005F47B7" w:rsidTr="00F95DC9"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Short notes</w:t>
            </w:r>
          </w:p>
        </w:tc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 xml:space="preserve">4X5 </w:t>
            </w:r>
          </w:p>
        </w:tc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20</w:t>
            </w:r>
          </w:p>
        </w:tc>
      </w:tr>
      <w:tr w:rsidR="00F95DC9" w:rsidRPr="005F47B7" w:rsidTr="00F95DC9"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Brief answers</w:t>
            </w:r>
          </w:p>
        </w:tc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5x2</w:t>
            </w:r>
          </w:p>
        </w:tc>
        <w:tc>
          <w:tcPr>
            <w:tcW w:w="3192" w:type="dxa"/>
          </w:tcPr>
          <w:p w:rsidR="00F95DC9" w:rsidRPr="005F47B7" w:rsidRDefault="00F95DC9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10</w:t>
            </w:r>
          </w:p>
        </w:tc>
      </w:tr>
      <w:tr w:rsidR="00F95DC9" w:rsidRPr="005F47B7" w:rsidTr="00F95DC9"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b/>
                <w:sz w:val="30"/>
                <w:szCs w:val="32"/>
                <w:u w:val="single"/>
              </w:rPr>
            </w:pPr>
            <w:r w:rsidRPr="005F47B7">
              <w:rPr>
                <w:rFonts w:ascii="Times New Roman" w:hAnsi="Times New Roman" w:cs="Times New Roman"/>
                <w:b/>
                <w:sz w:val="30"/>
                <w:szCs w:val="32"/>
                <w:u w:val="single"/>
              </w:rPr>
              <w:t>Section B</w:t>
            </w:r>
          </w:p>
        </w:tc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</w:p>
        </w:tc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</w:p>
        </w:tc>
      </w:tr>
      <w:tr w:rsidR="00F95DC9" w:rsidRPr="005F47B7" w:rsidTr="00F95DC9"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Essay</w:t>
            </w:r>
          </w:p>
        </w:tc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1X10</w:t>
            </w:r>
          </w:p>
        </w:tc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10</w:t>
            </w:r>
          </w:p>
        </w:tc>
      </w:tr>
      <w:tr w:rsidR="00F95DC9" w:rsidRPr="005F47B7" w:rsidTr="00F95DC9"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Short notes</w:t>
            </w:r>
          </w:p>
        </w:tc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 xml:space="preserve">4X5 </w:t>
            </w:r>
          </w:p>
        </w:tc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20</w:t>
            </w:r>
          </w:p>
        </w:tc>
      </w:tr>
      <w:tr w:rsidR="00F95DC9" w:rsidRPr="005F47B7" w:rsidTr="00F95DC9"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Brief answers</w:t>
            </w:r>
          </w:p>
        </w:tc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5x2</w:t>
            </w:r>
          </w:p>
        </w:tc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10</w:t>
            </w:r>
          </w:p>
        </w:tc>
      </w:tr>
      <w:tr w:rsidR="00F95DC9" w:rsidRPr="005F47B7" w:rsidTr="00F95DC9"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Total</w:t>
            </w:r>
          </w:p>
        </w:tc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</w:p>
        </w:tc>
        <w:tc>
          <w:tcPr>
            <w:tcW w:w="3192" w:type="dxa"/>
          </w:tcPr>
          <w:p w:rsidR="00F95DC9" w:rsidRPr="005F47B7" w:rsidRDefault="00F95DC9" w:rsidP="004E363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 xml:space="preserve">80 </w:t>
            </w:r>
          </w:p>
        </w:tc>
      </w:tr>
    </w:tbl>
    <w:p w:rsidR="00F95DC9" w:rsidRPr="005F47B7" w:rsidRDefault="00F95DC9" w:rsidP="008F03A9">
      <w:pPr>
        <w:ind w:right="1260"/>
        <w:rPr>
          <w:rFonts w:ascii="Times New Roman" w:hAnsi="Times New Roman" w:cs="Times New Roman"/>
          <w:sz w:val="14"/>
          <w:szCs w:val="32"/>
        </w:rPr>
      </w:pPr>
    </w:p>
    <w:p w:rsidR="00C435DA" w:rsidRPr="005F47B7" w:rsidRDefault="00C435DA" w:rsidP="008F03A9">
      <w:pPr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Internal assessment 60 marks</w:t>
      </w:r>
    </w:p>
    <w:tbl>
      <w:tblPr>
        <w:tblStyle w:val="TableGrid"/>
        <w:tblW w:w="0" w:type="auto"/>
        <w:tblLook w:val="04A0"/>
      </w:tblPr>
      <w:tblGrid>
        <w:gridCol w:w="2370"/>
        <w:gridCol w:w="2643"/>
        <w:gridCol w:w="2370"/>
        <w:gridCol w:w="2193"/>
      </w:tblGrid>
      <w:tr w:rsidR="00C435DA" w:rsidRPr="005F47B7" w:rsidTr="00C435DA">
        <w:tc>
          <w:tcPr>
            <w:tcW w:w="2394" w:type="dxa"/>
          </w:tcPr>
          <w:p w:rsidR="00C435DA" w:rsidRPr="005F47B7" w:rsidRDefault="00C435DA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Theory</w:t>
            </w:r>
          </w:p>
        </w:tc>
        <w:tc>
          <w:tcPr>
            <w:tcW w:w="2394" w:type="dxa"/>
          </w:tcPr>
          <w:p w:rsidR="00C435DA" w:rsidRPr="005F47B7" w:rsidRDefault="00C435DA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Practicals</w:t>
            </w:r>
          </w:p>
        </w:tc>
        <w:tc>
          <w:tcPr>
            <w:tcW w:w="2394" w:type="dxa"/>
          </w:tcPr>
          <w:p w:rsidR="00C435DA" w:rsidRPr="005F47B7" w:rsidRDefault="00C435DA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 xml:space="preserve">Record </w:t>
            </w:r>
          </w:p>
        </w:tc>
        <w:tc>
          <w:tcPr>
            <w:tcW w:w="2394" w:type="dxa"/>
          </w:tcPr>
          <w:p w:rsidR="00C435DA" w:rsidRPr="005F47B7" w:rsidRDefault="00C435DA" w:rsidP="00C435DA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Cs w:val="32"/>
              </w:rPr>
              <w:t>Total</w:t>
            </w:r>
          </w:p>
        </w:tc>
      </w:tr>
      <w:tr w:rsidR="00C435DA" w:rsidRPr="005F47B7" w:rsidTr="00C435DA">
        <w:tc>
          <w:tcPr>
            <w:tcW w:w="2394" w:type="dxa"/>
          </w:tcPr>
          <w:p w:rsidR="00C435DA" w:rsidRPr="005F47B7" w:rsidRDefault="00C435DA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30 marks</w:t>
            </w:r>
          </w:p>
        </w:tc>
        <w:tc>
          <w:tcPr>
            <w:tcW w:w="2394" w:type="dxa"/>
          </w:tcPr>
          <w:p w:rsidR="00C435DA" w:rsidRPr="005F47B7" w:rsidRDefault="00C435DA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20 marks</w:t>
            </w:r>
          </w:p>
        </w:tc>
        <w:tc>
          <w:tcPr>
            <w:tcW w:w="2394" w:type="dxa"/>
          </w:tcPr>
          <w:p w:rsidR="00C435DA" w:rsidRPr="005F47B7" w:rsidRDefault="00C435DA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30"/>
                <w:szCs w:val="32"/>
              </w:rPr>
              <w:t>10 marks</w:t>
            </w:r>
          </w:p>
        </w:tc>
        <w:tc>
          <w:tcPr>
            <w:tcW w:w="2394" w:type="dxa"/>
          </w:tcPr>
          <w:p w:rsidR="00C435DA" w:rsidRPr="005F47B7" w:rsidRDefault="00C435DA" w:rsidP="008F03A9">
            <w:pPr>
              <w:ind w:right="1260"/>
              <w:rPr>
                <w:rFonts w:ascii="Times New Roman" w:hAnsi="Times New Roman" w:cs="Times New Roman"/>
                <w:sz w:val="30"/>
                <w:szCs w:val="32"/>
              </w:rPr>
            </w:pPr>
            <w:r w:rsidRPr="005F47B7">
              <w:rPr>
                <w:rFonts w:ascii="Times New Roman" w:hAnsi="Times New Roman" w:cs="Times New Roman"/>
                <w:sz w:val="20"/>
                <w:szCs w:val="32"/>
              </w:rPr>
              <w:t>60 marks</w:t>
            </w:r>
          </w:p>
        </w:tc>
      </w:tr>
    </w:tbl>
    <w:p w:rsidR="005F47B7" w:rsidRPr="005F47B7" w:rsidRDefault="005F47B7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1B5DE9" w:rsidRPr="005F47B7" w:rsidRDefault="00C435DA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Pass</w:t>
      </w:r>
    </w:p>
    <w:p w:rsidR="00C435DA" w:rsidRPr="005F47B7" w:rsidRDefault="00C435DA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Theory – 50%</w:t>
      </w:r>
    </w:p>
    <w:p w:rsidR="00C435DA" w:rsidRPr="005F47B7" w:rsidRDefault="00C435DA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Practical- 50 %</w:t>
      </w:r>
    </w:p>
    <w:p w:rsidR="00C435DA" w:rsidRPr="005F47B7" w:rsidRDefault="00FB177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I.A-   </w:t>
      </w:r>
      <w:r w:rsidR="00C435DA" w:rsidRPr="005F47B7">
        <w:rPr>
          <w:rFonts w:ascii="Times New Roman" w:hAnsi="Times New Roman" w:cs="Times New Roman"/>
          <w:sz w:val="30"/>
          <w:szCs w:val="32"/>
        </w:rPr>
        <w:t>35%</w:t>
      </w:r>
    </w:p>
    <w:p w:rsidR="00E545C2" w:rsidRPr="005F47B7" w:rsidRDefault="00C435DA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Aggregate ( theory, practical, viva &amp; IA)  50%</w:t>
      </w:r>
    </w:p>
    <w:p w:rsidR="00093DCD" w:rsidRDefault="00093DCD" w:rsidP="00E545C2">
      <w:pPr>
        <w:ind w:right="1260"/>
        <w:jc w:val="center"/>
        <w:rPr>
          <w:rFonts w:ascii="Times New Roman" w:hAnsi="Times New Roman" w:cs="Times New Roman"/>
          <w:b/>
          <w:sz w:val="50"/>
          <w:szCs w:val="32"/>
          <w:u w:val="single"/>
        </w:rPr>
      </w:pPr>
    </w:p>
    <w:p w:rsidR="00093DCD" w:rsidRDefault="00093DCD" w:rsidP="00E545C2">
      <w:pPr>
        <w:ind w:right="1260"/>
        <w:jc w:val="center"/>
        <w:rPr>
          <w:rFonts w:ascii="Times New Roman" w:hAnsi="Times New Roman" w:cs="Times New Roman"/>
          <w:b/>
          <w:sz w:val="50"/>
          <w:szCs w:val="32"/>
          <w:u w:val="single"/>
        </w:rPr>
      </w:pPr>
    </w:p>
    <w:p w:rsidR="00E545C2" w:rsidRPr="005F47B7" w:rsidRDefault="00E545C2" w:rsidP="00E545C2">
      <w:pPr>
        <w:ind w:right="1260"/>
        <w:jc w:val="center"/>
        <w:rPr>
          <w:rFonts w:ascii="Times New Roman" w:hAnsi="Times New Roman" w:cs="Times New Roman"/>
          <w:b/>
          <w:sz w:val="50"/>
          <w:szCs w:val="32"/>
          <w:u w:val="single"/>
        </w:rPr>
      </w:pPr>
      <w:r w:rsidRPr="005F47B7">
        <w:rPr>
          <w:rFonts w:ascii="Times New Roman" w:hAnsi="Times New Roman" w:cs="Times New Roman"/>
          <w:b/>
          <w:sz w:val="50"/>
          <w:szCs w:val="32"/>
          <w:u w:val="single"/>
        </w:rPr>
        <w:lastRenderedPageBreak/>
        <w:t>Syllabus</w:t>
      </w:r>
    </w:p>
    <w:p w:rsidR="00E545C2" w:rsidRPr="005F47B7" w:rsidRDefault="00E545C2" w:rsidP="00E545C2">
      <w:pPr>
        <w:ind w:right="1260"/>
        <w:rPr>
          <w:rFonts w:ascii="Times New Roman" w:hAnsi="Times New Roman" w:cs="Times New Roman"/>
          <w:b/>
          <w:sz w:val="38"/>
          <w:szCs w:val="32"/>
          <w:u w:val="single"/>
        </w:rPr>
      </w:pPr>
      <w:r w:rsidRPr="005F47B7">
        <w:rPr>
          <w:rFonts w:ascii="Times New Roman" w:hAnsi="Times New Roman" w:cs="Times New Roman"/>
          <w:b/>
          <w:sz w:val="38"/>
          <w:szCs w:val="32"/>
          <w:u w:val="single"/>
        </w:rPr>
        <w:t xml:space="preserve">Goal </w:t>
      </w:r>
    </w:p>
    <w:p w:rsidR="003819CB" w:rsidRPr="005F47B7" w:rsidRDefault="003819CB" w:rsidP="003819CB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Goal of teaching undergraduate students in general medicine aims at providing comprehensive basic clinical skills, effective communication skills a</w:t>
      </w:r>
      <w:r w:rsidR="00386F3A" w:rsidRPr="005F47B7">
        <w:rPr>
          <w:rFonts w:ascii="Times New Roman" w:hAnsi="Times New Roman" w:cs="Times New Roman"/>
          <w:sz w:val="30"/>
          <w:szCs w:val="32"/>
        </w:rPr>
        <w:t>nd acquiring professionalism.</w:t>
      </w:r>
    </w:p>
    <w:p w:rsidR="003819CB" w:rsidRPr="005F47B7" w:rsidRDefault="003819CB" w:rsidP="003819CB">
      <w:pPr>
        <w:ind w:right="1260"/>
        <w:rPr>
          <w:rFonts w:ascii="Times New Roman" w:hAnsi="Times New Roman" w:cs="Times New Roman"/>
          <w:b/>
          <w:sz w:val="30"/>
          <w:szCs w:val="32"/>
          <w:u w:val="single"/>
        </w:rPr>
      </w:pPr>
      <w:r w:rsidRPr="005F47B7">
        <w:rPr>
          <w:rFonts w:ascii="Times New Roman" w:hAnsi="Times New Roman" w:cs="Times New Roman"/>
          <w:b/>
          <w:sz w:val="30"/>
          <w:szCs w:val="32"/>
          <w:u w:val="single"/>
        </w:rPr>
        <w:t>OBJECTIVES</w:t>
      </w:r>
    </w:p>
    <w:p w:rsidR="00E545C2" w:rsidRPr="005F47B7" w:rsidRDefault="00E545C2" w:rsidP="00E545C2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The goal of the undergraduate training in general medicine is to provide such knowledge, skills and</w:t>
      </w:r>
    </w:p>
    <w:p w:rsidR="00E545C2" w:rsidRPr="005F47B7" w:rsidRDefault="00E545C2" w:rsidP="00E545C2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behavioral attribute that may enable the graduating physician to function effectively as a Primary Care</w:t>
      </w:r>
    </w:p>
    <w:p w:rsidR="005F47B7" w:rsidRPr="005F47B7" w:rsidRDefault="00E545C2" w:rsidP="00E545C2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Physician in a community setting. At the end of training, each student must be able to:</w:t>
      </w:r>
    </w:p>
    <w:p w:rsidR="005F47B7" w:rsidRPr="005F47B7" w:rsidRDefault="00E545C2" w:rsidP="00E545C2">
      <w:pPr>
        <w:pStyle w:val="ListParagraph"/>
        <w:numPr>
          <w:ilvl w:val="0"/>
          <w:numId w:val="1"/>
        </w:num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Understand the various manifestations of infectious and non-infectious diseases.</w:t>
      </w:r>
    </w:p>
    <w:p w:rsidR="005F47B7" w:rsidRPr="005F47B7" w:rsidRDefault="00E545C2" w:rsidP="00E545C2">
      <w:pPr>
        <w:pStyle w:val="ListParagraph"/>
        <w:numPr>
          <w:ilvl w:val="0"/>
          <w:numId w:val="1"/>
        </w:num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Understand the basic principle of history taking and clinical examinations.</w:t>
      </w:r>
    </w:p>
    <w:p w:rsidR="005F47B7" w:rsidRPr="005F47B7" w:rsidRDefault="00E545C2" w:rsidP="00E545C2">
      <w:pPr>
        <w:pStyle w:val="ListParagraph"/>
        <w:numPr>
          <w:ilvl w:val="0"/>
          <w:numId w:val="1"/>
        </w:num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Elicit a detailed history, perform a thorough physical examination including mental status</w:t>
      </w:r>
    </w:p>
    <w:p w:rsidR="005F47B7" w:rsidRPr="005F47B7" w:rsidRDefault="005F47B7" w:rsidP="00E545C2">
      <w:pPr>
        <w:pStyle w:val="ListParagraph"/>
        <w:numPr>
          <w:ilvl w:val="0"/>
          <w:numId w:val="1"/>
        </w:num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E</w:t>
      </w:r>
      <w:r w:rsidR="00E545C2" w:rsidRPr="005F47B7">
        <w:rPr>
          <w:rFonts w:ascii="Times New Roman" w:hAnsi="Times New Roman" w:cs="Times New Roman"/>
          <w:sz w:val="30"/>
          <w:szCs w:val="32"/>
        </w:rPr>
        <w:t>xamination and examination of an unconscious patient.</w:t>
      </w:r>
    </w:p>
    <w:p w:rsidR="005F47B7" w:rsidRPr="005F47B7" w:rsidRDefault="00E545C2" w:rsidP="00E545C2">
      <w:pPr>
        <w:pStyle w:val="ListParagraph"/>
        <w:numPr>
          <w:ilvl w:val="0"/>
          <w:numId w:val="1"/>
        </w:num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Correlate the clinical symptoms and physical signs to make a provisional anatomical, physiological,</w:t>
      </w:r>
      <w:r w:rsidR="005F47B7" w:rsidRPr="005F47B7">
        <w:rPr>
          <w:rFonts w:ascii="Times New Roman" w:hAnsi="Times New Roman" w:cs="Times New Roman"/>
          <w:sz w:val="30"/>
          <w:szCs w:val="32"/>
        </w:rPr>
        <w:t xml:space="preserve"> </w:t>
      </w:r>
      <w:r w:rsidRPr="005F47B7">
        <w:rPr>
          <w:rFonts w:ascii="Times New Roman" w:hAnsi="Times New Roman" w:cs="Times New Roman"/>
          <w:sz w:val="30"/>
          <w:szCs w:val="32"/>
        </w:rPr>
        <w:t>etiopathological diagnosis along with the functional disability and suggest relevant investigation.</w:t>
      </w:r>
    </w:p>
    <w:p w:rsidR="005F47B7" w:rsidRPr="005F47B7" w:rsidRDefault="00E545C2" w:rsidP="00E545C2">
      <w:pPr>
        <w:pStyle w:val="ListParagraph"/>
        <w:numPr>
          <w:ilvl w:val="0"/>
          <w:numId w:val="1"/>
        </w:num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Interpret reasonably the relevant investigations.</w:t>
      </w:r>
    </w:p>
    <w:p w:rsidR="005F47B7" w:rsidRPr="005F47B7" w:rsidRDefault="00E545C2" w:rsidP="00E545C2">
      <w:pPr>
        <w:pStyle w:val="ListParagraph"/>
        <w:numPr>
          <w:ilvl w:val="0"/>
          <w:numId w:val="1"/>
        </w:num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Professionally present and discuss the principles involved in the management of the patient, initiate</w:t>
      </w:r>
      <w:r w:rsidR="005F47B7" w:rsidRPr="005F47B7">
        <w:rPr>
          <w:rFonts w:ascii="Times New Roman" w:hAnsi="Times New Roman" w:cs="Times New Roman"/>
          <w:sz w:val="30"/>
          <w:szCs w:val="32"/>
        </w:rPr>
        <w:t xml:space="preserve"> </w:t>
      </w:r>
      <w:r w:rsidRPr="005F47B7">
        <w:rPr>
          <w:rFonts w:ascii="Times New Roman" w:hAnsi="Times New Roman" w:cs="Times New Roman"/>
          <w:sz w:val="30"/>
          <w:szCs w:val="32"/>
        </w:rPr>
        <w:t>first line management and outline short-term and long term management.</w:t>
      </w:r>
    </w:p>
    <w:p w:rsidR="005F47B7" w:rsidRPr="005F47B7" w:rsidRDefault="00E545C2" w:rsidP="00E545C2">
      <w:pPr>
        <w:pStyle w:val="ListParagraph"/>
        <w:numPr>
          <w:ilvl w:val="0"/>
          <w:numId w:val="1"/>
        </w:num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Manage acute medical emergencies like acute myocardial infarction, acute pulmonary oedema,</w:t>
      </w:r>
      <w:r w:rsidR="005F47B7" w:rsidRPr="005F47B7">
        <w:rPr>
          <w:rFonts w:ascii="Times New Roman" w:hAnsi="Times New Roman" w:cs="Times New Roman"/>
          <w:sz w:val="30"/>
          <w:szCs w:val="32"/>
        </w:rPr>
        <w:t xml:space="preserve"> </w:t>
      </w:r>
      <w:r w:rsidRPr="005F47B7">
        <w:rPr>
          <w:rFonts w:ascii="Times New Roman" w:hAnsi="Times New Roman" w:cs="Times New Roman"/>
          <w:sz w:val="30"/>
          <w:szCs w:val="32"/>
        </w:rPr>
        <w:t>acute anaphylactic and hypovolumic shock, status asthmaticus, tension pneumothorax, status</w:t>
      </w:r>
      <w:r w:rsidR="005F47B7" w:rsidRPr="005F47B7">
        <w:rPr>
          <w:rFonts w:ascii="Times New Roman" w:hAnsi="Times New Roman" w:cs="Times New Roman"/>
          <w:sz w:val="30"/>
          <w:szCs w:val="32"/>
        </w:rPr>
        <w:t xml:space="preserve"> </w:t>
      </w:r>
      <w:r w:rsidRPr="005F47B7">
        <w:rPr>
          <w:rFonts w:ascii="Times New Roman" w:hAnsi="Times New Roman" w:cs="Times New Roman"/>
          <w:sz w:val="30"/>
          <w:szCs w:val="32"/>
        </w:rPr>
        <w:t xml:space="preserve">epilepticus, hyperpyrexia, haemoptysis, gastro-intestinal bleeding, diabetic coma, </w:t>
      </w:r>
      <w:r w:rsidRPr="005F47B7">
        <w:rPr>
          <w:rFonts w:ascii="Times New Roman" w:hAnsi="Times New Roman" w:cs="Times New Roman"/>
          <w:sz w:val="30"/>
          <w:szCs w:val="32"/>
        </w:rPr>
        <w:lastRenderedPageBreak/>
        <w:t>electric shock,</w:t>
      </w:r>
      <w:r w:rsidR="005F47B7" w:rsidRPr="005F47B7">
        <w:rPr>
          <w:rFonts w:ascii="Times New Roman" w:hAnsi="Times New Roman" w:cs="Times New Roman"/>
          <w:sz w:val="30"/>
          <w:szCs w:val="32"/>
        </w:rPr>
        <w:t xml:space="preserve"> </w:t>
      </w:r>
      <w:r w:rsidRPr="005F47B7">
        <w:rPr>
          <w:rFonts w:ascii="Times New Roman" w:hAnsi="Times New Roman" w:cs="Times New Roman"/>
          <w:sz w:val="30"/>
          <w:szCs w:val="32"/>
        </w:rPr>
        <w:t>drowning, snake bites, common poisoning etc.</w:t>
      </w:r>
    </w:p>
    <w:p w:rsidR="00E545C2" w:rsidRPr="005F47B7" w:rsidRDefault="00E545C2" w:rsidP="00E545C2">
      <w:pPr>
        <w:pStyle w:val="ListParagraph"/>
        <w:numPr>
          <w:ilvl w:val="0"/>
          <w:numId w:val="1"/>
        </w:num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Acquire the skills to perform minor procedure under supervision like – IV cannulation, insertion of</w:t>
      </w:r>
      <w:r w:rsidR="005F47B7" w:rsidRPr="005F47B7">
        <w:rPr>
          <w:rFonts w:ascii="Times New Roman" w:hAnsi="Times New Roman" w:cs="Times New Roman"/>
          <w:sz w:val="30"/>
          <w:szCs w:val="32"/>
        </w:rPr>
        <w:t xml:space="preserve"> </w:t>
      </w:r>
      <w:r w:rsidRPr="005F47B7">
        <w:rPr>
          <w:rFonts w:ascii="Times New Roman" w:hAnsi="Times New Roman" w:cs="Times New Roman"/>
          <w:sz w:val="30"/>
          <w:szCs w:val="32"/>
        </w:rPr>
        <w:t>nasogastric tube, urinary bladder catherisation, use of peak flow meter, doing an ECG etc.</w:t>
      </w:r>
    </w:p>
    <w:p w:rsidR="00A50CC3" w:rsidRPr="005F47B7" w:rsidRDefault="001B5DE9" w:rsidP="005F47B7">
      <w:pPr>
        <w:ind w:right="126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SYLLABUS</w:t>
      </w:r>
    </w:p>
    <w:p w:rsidR="001B5DE9" w:rsidRPr="005F47B7" w:rsidRDefault="003819CB" w:rsidP="005F47B7">
      <w:pPr>
        <w:ind w:right="1260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Theory</w:t>
      </w:r>
      <w:r w:rsidR="00A50CC3" w:rsidRPr="005F47B7">
        <w:rPr>
          <w:rFonts w:ascii="Times New Roman" w:hAnsi="Times New Roman" w:cs="Times New Roman"/>
          <w:b/>
          <w:sz w:val="30"/>
          <w:szCs w:val="32"/>
        </w:rPr>
        <w:t xml:space="preserve"> and clinics</w:t>
      </w:r>
    </w:p>
    <w:p w:rsidR="008F03A9" w:rsidRPr="005F47B7" w:rsidRDefault="003819CB" w:rsidP="008F03A9">
      <w:pPr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 xml:space="preserve"> </w:t>
      </w:r>
      <w:r w:rsidR="008F03A9" w:rsidRPr="005F47B7">
        <w:rPr>
          <w:rFonts w:ascii="Times New Roman" w:hAnsi="Times New Roman" w:cs="Times New Roman"/>
          <w:b/>
          <w:sz w:val="30"/>
          <w:szCs w:val="32"/>
        </w:rPr>
        <w:t>1. CARDIOLOGY</w:t>
      </w:r>
    </w:p>
    <w:p w:rsidR="008F03A9" w:rsidRPr="005F47B7" w:rsidRDefault="008F03A9" w:rsidP="008F03A9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The course outline is as follows 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Rheumatic fever and infective endocarditis.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Valvular heart 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Mitral valve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Aortic valve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Ischaemic heart disease.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Angina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Myocardial infarction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Cardiac arrhythmias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Atrial fibrillation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Ventricular tachycardia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Premature atrial and ventricular beats.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Heart failure.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Left ventricular failure.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Congestive cardiac failure.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Cor pulmonale.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Congenital heart diseases (brief).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Cyanotic/acyanotic heart 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Fallot’s tetralogy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Atrial septal defect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Ventricular septal defect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Patent ductus arteriosus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Cardiomyopathies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Pericardial 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 xml:space="preserve">• Constrictive pericarditis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Pericardial diseases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Pericardial effusion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Atherosclerosis/arteriosclerosis.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Hypertension.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Peripheral vascular disease.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Symptoms and signs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Arteriosclerosis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Acute &amp; chronic ischaemia of the leg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Aneurysms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Buerger's disease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Raynaud's disease</w:t>
      </w:r>
    </w:p>
    <w:p w:rsidR="008F03A9" w:rsidRPr="005F47B7" w:rsidRDefault="00E74544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vari</w:t>
      </w:r>
      <w:r w:rsidR="008F03A9" w:rsidRPr="005F47B7">
        <w:rPr>
          <w:rFonts w:ascii="Times New Roman" w:hAnsi="Times New Roman" w:cs="Times New Roman"/>
          <w:sz w:val="30"/>
          <w:szCs w:val="32"/>
        </w:rPr>
        <w:t>cose veins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Venous thrombosis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Investigations.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Electrocardiography, Xray chest, Echocardiography, Thallium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Scan, Stress Testing, Holter And Angiography Etc.</w:t>
      </w:r>
    </w:p>
    <w:p w:rsidR="00AA0354" w:rsidRPr="005F47B7" w:rsidRDefault="00AA0354" w:rsidP="008F03A9">
      <w:pPr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5F47B7" w:rsidRDefault="008F03A9" w:rsidP="008F03A9">
      <w:pPr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CLINICAL TRAINING: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cardiovascular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Systemic hypertension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Ischaemic heart diseases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Congestive cardiac failure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Valvular diseases and infective endocarditis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Understand the Symptomatology to reach the Differential Diagnosis: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Palpitation, breathlessness, chest pain, raised JVP, jaundice etc.</w:t>
      </w:r>
    </w:p>
    <w:p w:rsidR="005F47B7" w:rsidRPr="005F47B7" w:rsidRDefault="005F47B7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5F47B7" w:rsidRDefault="005F47B7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093DCD" w:rsidRPr="005F47B7" w:rsidRDefault="00093DCD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5F47B7" w:rsidRPr="005F47B7" w:rsidRDefault="005F47B7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Skills To Be Learnt: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• History taking in CVS.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GPE in CVS – clubbing, koilonychia, osler’s nodes, splinter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haemorrhages, cyanosis.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Pulse, JVP, blood pressure.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Inspection, palpation of precordium.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Percussion, auscultation of precordium – mitral, tricuspid,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aortic, pulmonary areas.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related radiological and laboratory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investigations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medication and prescription writing in CVS 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Procedures (Observe/ Assist):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ECG taking and basic reading i.e. Normal, Acute MI,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Ischemia, complete heart block, APC, VPC, SVT, VT etc.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X-ray chest interpretation – (Cardiology).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Should observe, learn and even may assist electroversion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therapy (DC shock) with indications, complications etc.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Observe Echo and should recognize chambers and valves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on echo print.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Observe pericardial effusion aspiration.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Should learn thrombolytic therapy,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heparinisation/anticoagulation therapy and control, antiplatelet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therapy, nitrates infusion, digitalization, treatment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of acute pulmonary edema, o2 therapy.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Cardiac monitoring.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Basics of ETT.</w:t>
      </w:r>
    </w:p>
    <w:p w:rsidR="005F47B7" w:rsidRPr="005F47B7" w:rsidRDefault="005F47B7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28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 xml:space="preserve">2. </w:t>
      </w:r>
      <w:r w:rsidRPr="005F47B7">
        <w:rPr>
          <w:rFonts w:ascii="Times New Roman" w:hAnsi="Times New Roman" w:cs="Times New Roman"/>
          <w:b/>
          <w:sz w:val="28"/>
          <w:szCs w:val="32"/>
        </w:rPr>
        <w:t>PULMONOLOGY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28"/>
          <w:szCs w:val="32"/>
        </w:rPr>
      </w:pPr>
      <w:r w:rsidRPr="005F47B7">
        <w:rPr>
          <w:rFonts w:ascii="Times New Roman" w:hAnsi="Times New Roman" w:cs="Times New Roman"/>
          <w:b/>
          <w:sz w:val="28"/>
          <w:szCs w:val="32"/>
        </w:rPr>
        <w:t>COURSE OUTLINES: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Asthma.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Environmental lung diseases/occupational.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Asbestosis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Silicosis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Bagassosis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Pneumoconiosis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Byssinosis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Farmer’s lung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• Pneumonia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Community acquired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Nosocomial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Lobar and bronchopneumonia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Adult respiratory distress syndrome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Acute respiratory failure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Mechanical ventilation.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Bronchiectasis.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Chronic obstructive airway 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Chronic bronchitis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Emphysema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Interstitial lung 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Pulmonary thromboembolism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Acute corpulmonale.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Type-I and type-II respiratory failure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Pleural effusion.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Pneumothorax.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Tuberculosis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Tumors of the lung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Disorders of chest wall and pleura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Chest trauma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• Deformities of the rib cage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Dry pleurisy, pleural effusion, empyema, pneumothorax.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Basics of pulmonary function tests.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Imaging in pulmonary diseases/investigations</w:t>
      </w:r>
    </w:p>
    <w:p w:rsidR="00093DCD" w:rsidRDefault="00093DCD">
      <w:pPr>
        <w:rPr>
          <w:rFonts w:ascii="Times New Roman" w:hAnsi="Times New Roman" w:cs="Times New Roman"/>
          <w:b/>
          <w:sz w:val="30"/>
          <w:szCs w:val="32"/>
        </w:rPr>
      </w:pPr>
      <w:r>
        <w:rPr>
          <w:rFonts w:ascii="Times New Roman" w:hAnsi="Times New Roman" w:cs="Times New Roman"/>
          <w:b/>
          <w:sz w:val="30"/>
          <w:szCs w:val="32"/>
        </w:rPr>
        <w:br w:type="page"/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lastRenderedPageBreak/>
        <w:t>CLINICAL TRAINING: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pulmonary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Bronchial asthma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Pleural effusion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Pneumonia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Hemoptysis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Pulmonary tuberculosis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Chronic obstructive airway disease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Type-I and type-II respiratory failure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Bronchogenic carcinoma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Understand the Symptomatology to reach the Differential Diagnosis: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Breathlessness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Wheezing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Haemoptysis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Orthopnoea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Paroxysmal nocturnal dyspnoea (PND)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Pain in calf on walking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Undue coldness, redness or blueness of extremities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Chest pain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Cough/expectoration/sputum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Skills To Be Learnt: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History taking in respiratory system – dyspnoea, cough,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expectoration, haemoptysis.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Chest pain, wheezing.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Inspection, palpation, percussion, auscultation front of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chest.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Inspection, palpation, percussion, auscultation back of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chest.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related radiological and laboratory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investigations.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pulmonary function tests.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medication and prescription writing in pulmonology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• Any deficient program.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Procedures (Observe/ Assist):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How to start O2 therapy, indications, complications.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Learn pleural aspiration and assist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• Endotracheal suction, assist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Pleural biopsy, observe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FNA biopsy, observe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Under water seas aspiration, observe/assist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Management of respiratory failure</w:t>
      </w:r>
    </w:p>
    <w:p w:rsidR="008F03A9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Observe bronchoscopy</w:t>
      </w:r>
    </w:p>
    <w:p w:rsidR="00093DCD" w:rsidRPr="005F47B7" w:rsidRDefault="00093DCD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3. DERMATOLOGY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COURSE OUTLINES: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Anatomy, physiology of skin related to clinical dermatology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Infestations: scabies, pediculosis.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Bacterial and mycobacterial infections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Fungal and viral 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Acne vulgaris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Eczemas.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Psoriasis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Lichen planus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Bullous disorders.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Pigmentary 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Disorders of nails.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Disorders of hairs.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Sexually transmitted diseases.</w:t>
      </w:r>
    </w:p>
    <w:p w:rsidR="00093DCD" w:rsidRDefault="00093DCD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CLINICAL TRAINING: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dermatological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Should recognize lesions of: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Leprosy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Syphilitic lesions (chancre, secondary syphilis, gumma)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Tinea (corporis, capitis, inguinale, unguam)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• Candida (oral, skin)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Scabies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Lice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Mosquito bite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Acute &amp; chronic eczema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Lesions of small pox, chicken pox, herpes simplex,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herpes zoster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SLE.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Psoriasis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Lichen planus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Impetigo contagiosum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Moluscum contagiosum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• Acne vulgaris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Seborhoea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Exfoliative dermatitis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Skin neoplasm like squamous cell cacinoma, basal cell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carcinoma and melanoma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Leukoderma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Pityriasis versicolor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Alopecia and hirsutism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Sexually transmitted diseases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Furnculosis, cellulitis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Drug eruption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Understand the Symptomatology to reach the Differential Diagnosis: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Alopecia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Eruption and rashes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Itching</w:t>
      </w:r>
    </w:p>
    <w:p w:rsidR="008F03A9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Pigmentation and depigmentation</w:t>
      </w:r>
    </w:p>
    <w:p w:rsidR="00093DCD" w:rsidRPr="005F47B7" w:rsidRDefault="00093DCD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Skills To Be Learnt: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History taking in Dermatology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Clinical examination of various skin lesions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related radiological and laboratory investigations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medication and prescription writing in Dermatology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Procedures (Observe/ Assist):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• Scraping for fungus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Use of magnifying glass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Observe skin biopsy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Use of Wood’s lamp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4. Neurology and Central Nervous System</w:t>
      </w:r>
    </w:p>
    <w:p w:rsidR="00093DCD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COURSE OUTLINES</w:t>
      </w:r>
      <w:r w:rsidRPr="005F47B7">
        <w:rPr>
          <w:rFonts w:ascii="Times New Roman" w:hAnsi="Times New Roman" w:cs="Times New Roman"/>
          <w:sz w:val="30"/>
          <w:szCs w:val="32"/>
        </w:rPr>
        <w:t>:</w:t>
      </w:r>
    </w:p>
    <w:p w:rsidR="00093DCD" w:rsidRDefault="008F03A9" w:rsidP="005F47B7">
      <w:pPr>
        <w:pStyle w:val="ListParagraph"/>
        <w:numPr>
          <w:ilvl w:val="0"/>
          <w:numId w:val="5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Infections and inflammatory lesions</w:t>
      </w:r>
    </w:p>
    <w:p w:rsidR="00093DCD" w:rsidRDefault="008F03A9" w:rsidP="005F47B7">
      <w:pPr>
        <w:pStyle w:val="ListParagraph"/>
        <w:numPr>
          <w:ilvl w:val="0"/>
          <w:numId w:val="5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Meningitis</w:t>
      </w:r>
    </w:p>
    <w:p w:rsidR="00093DCD" w:rsidRDefault="008F03A9" w:rsidP="005F47B7">
      <w:pPr>
        <w:pStyle w:val="ListParagraph"/>
        <w:numPr>
          <w:ilvl w:val="0"/>
          <w:numId w:val="5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Bacterial.</w:t>
      </w:r>
    </w:p>
    <w:p w:rsidR="00093DCD" w:rsidRDefault="008F03A9" w:rsidP="005F47B7">
      <w:pPr>
        <w:pStyle w:val="ListParagraph"/>
        <w:numPr>
          <w:ilvl w:val="0"/>
          <w:numId w:val="5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Tuberculous.</w:t>
      </w:r>
    </w:p>
    <w:p w:rsidR="008F03A9" w:rsidRPr="00093DCD" w:rsidRDefault="008F03A9" w:rsidP="005F47B7">
      <w:pPr>
        <w:pStyle w:val="ListParagraph"/>
        <w:numPr>
          <w:ilvl w:val="0"/>
          <w:numId w:val="5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Viral etc.</w:t>
      </w:r>
    </w:p>
    <w:p w:rsidR="00093DCD" w:rsidRDefault="008F03A9" w:rsidP="005F47B7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Brain abscess</w:t>
      </w:r>
    </w:p>
    <w:p w:rsidR="00093DCD" w:rsidRDefault="008F03A9" w:rsidP="005F47B7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 xml:space="preserve"> Encephalitis</w:t>
      </w:r>
    </w:p>
    <w:p w:rsidR="00093DCD" w:rsidRDefault="008F03A9" w:rsidP="005F47B7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Hydrocephalus</w:t>
      </w:r>
    </w:p>
    <w:p w:rsidR="00093DCD" w:rsidRDefault="008F03A9" w:rsidP="005F47B7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Epilepsy and other convulsive disorders</w:t>
      </w:r>
    </w:p>
    <w:p w:rsidR="00093DCD" w:rsidRDefault="008F03A9" w:rsidP="005F47B7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Cerebrovascular diseases (stroke).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Ischemic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Embolism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 xml:space="preserve">Infarction 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Haemorrhage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Intra-cerebral</w:t>
      </w:r>
    </w:p>
    <w:p w:rsidR="008F03A9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Subarachnoid</w:t>
      </w:r>
    </w:p>
    <w:p w:rsidR="008F03A9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Dementia and Alzheimer’s disease.</w:t>
      </w:r>
    </w:p>
    <w:p w:rsidR="008F03A9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Parkinson’s disease and other movement disorders.</w:t>
      </w:r>
    </w:p>
    <w:p w:rsidR="008F03A9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Motor neuron disease.</w:t>
      </w:r>
    </w:p>
    <w:p w:rsidR="008F03A9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Multiple sclerosis.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Cranial nerve disorders.</w:t>
      </w:r>
    </w:p>
    <w:p w:rsidR="008F03A9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Transient mono-ocular blindness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(amaurosis fugax).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Trigeminal neuralgia.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Facial palsy (Bell’s).</w:t>
      </w:r>
    </w:p>
    <w:p w:rsidR="008F03A9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Vertigo, nystagmus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Spinal cord disorders.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Spinal cord compression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lastRenderedPageBreak/>
        <w:t>Hemiplegia, paraplegia, quadriplegia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Myelitis.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Spondylosis.</w:t>
      </w:r>
    </w:p>
    <w:p w:rsidR="00093DCD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Syringomyelia and syringobulbia.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Peripheral nerve disorders.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Peripheral polyneuropathy</w:t>
      </w:r>
    </w:p>
    <w:p w:rsid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Gullian Barry syndrome</w:t>
      </w:r>
    </w:p>
    <w:p w:rsidR="008F03A9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Mononeuritis multiplex.</w:t>
      </w:r>
    </w:p>
    <w:p w:rsidR="008F03A9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Space occupying lesions of brain and spinal cord.</w:t>
      </w:r>
    </w:p>
    <w:p w:rsidR="008F03A9" w:rsidRPr="00093DCD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Muscular dystrophies</w:t>
      </w:r>
    </w:p>
    <w:p w:rsidR="008F03A9" w:rsidRDefault="008F03A9" w:rsidP="00093DCD">
      <w:pPr>
        <w:pStyle w:val="ListParagraph"/>
        <w:numPr>
          <w:ilvl w:val="0"/>
          <w:numId w:val="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Myopathies, myasthenia gravis</w:t>
      </w:r>
    </w:p>
    <w:p w:rsidR="00093DCD" w:rsidRPr="00093DCD" w:rsidRDefault="00093DCD" w:rsidP="00093DCD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CLINICAL TRAINING: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CNS disorders: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Cerebrovascular accident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Paraplegia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Polyneuropathy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Muscular dystrophies and Motor neuron disease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Parkinsonism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Meningitis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Tetanus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Hemiplegia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Facial Palsy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Understand the Symptomatology to reach the Differential Diagnosis: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Behaviour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I.Q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• Speech disturbances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Memory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Confusional states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Dementia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Tremor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Fasciculations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• Athetosis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Chorea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Gait abnormalities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Convulsions/fits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Coma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Syncope/dizziness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Vertigo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Deafness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Blindness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Numbness, tingling, sensory loss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Rigidity / paralysis.</w:t>
      </w:r>
    </w:p>
    <w:p w:rsidR="008F03A9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Movement disorders</w:t>
      </w:r>
    </w:p>
    <w:p w:rsidR="00093DCD" w:rsidRPr="005F47B7" w:rsidRDefault="00093DCD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Skills To Be Learnt: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History taking in CNS.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Higher mental functions – level of consciousness, behaviour,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speech, memory.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of cranial nerves.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of motor system.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of sensory system – crude touch, pain, temperature.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Fine touch, pressure, vibration, joint position.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Cortical sensations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Two point localization, two point discrimination.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Reflexes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of cerebellar system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of nystagmus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of rigidity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Assessment of movement 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related radiological and laboratory investigations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medication and prescription writing in Neurology</w:t>
      </w:r>
    </w:p>
    <w:p w:rsidR="00093DCD" w:rsidRDefault="00093DCD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093DCD" w:rsidRDefault="00093DCD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093DCD" w:rsidRDefault="00093DCD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093DCD" w:rsidRDefault="00093DCD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093DCD" w:rsidRDefault="00093DCD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093DCD" w:rsidRDefault="00093DCD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lastRenderedPageBreak/>
        <w:t>Procedures (Observe/ Assist):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Observe and learn lumbar puncture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5. ALIMENTARY SYSTEM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COURSE OUTLINES:</w:t>
      </w:r>
    </w:p>
    <w:p w:rsidR="00093DCD" w:rsidRDefault="008F03A9" w:rsidP="005F47B7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Oral cavity</w:t>
      </w:r>
    </w:p>
    <w:p w:rsidR="00093DCD" w:rsidRDefault="008F03A9" w:rsidP="005F47B7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Infections and inflammatory disorders</w:t>
      </w:r>
    </w:p>
    <w:p w:rsidR="008F03A9" w:rsidRPr="00093DCD" w:rsidRDefault="008F03A9" w:rsidP="005F47B7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Benign and malignant diseases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Esophagus.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Dysphagia with special reference to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Ca oesophagus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GERD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Achalasia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Candiasis of oral cavity and oesophagus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Stomach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Gastritis.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Peptic ulcer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Intestines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Malabsorption syndromes.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Tropical sprue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Coeliac disease</w:t>
      </w:r>
    </w:p>
    <w:p w:rsid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Inflammatory bowel diseases.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Ulcerative colitis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Crohn’s disease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Irritable bowel syndrome (IBS).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Liver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Ascites.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Jaundice.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Congenital hyperbilirubinaemia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Gilbert syndrome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Dubin Johnson syndrome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Rotor syndromes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Haemolytic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Obstructive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Hepatitis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lastRenderedPageBreak/>
        <w:t>Viral, acute and chronic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Toxic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Drugs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Auto immune hepatitis.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Cirrhosis of liver.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Hepatic encephalopathy.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Carcinoma liver and transplant.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Acute and chronic pancreatitis.</w:t>
      </w:r>
    </w:p>
    <w:p w:rsidR="008F03A9" w:rsidRPr="00093DCD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Upper GI bleeding, lower GI bleeding</w:t>
      </w:r>
    </w:p>
    <w:p w:rsidR="008F03A9" w:rsidRDefault="008F03A9" w:rsidP="00093DCD">
      <w:pPr>
        <w:pStyle w:val="ListParagraph"/>
        <w:numPr>
          <w:ilvl w:val="0"/>
          <w:numId w:val="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 xml:space="preserve">Drugs contraindicated in liver diseases </w:t>
      </w:r>
    </w:p>
    <w:p w:rsidR="00093DCD" w:rsidRPr="00093DCD" w:rsidRDefault="00093DCD" w:rsidP="00093DCD">
      <w:pPr>
        <w:pStyle w:val="ListParagraph"/>
        <w:spacing w:after="0"/>
        <w:ind w:right="1260"/>
        <w:rPr>
          <w:rFonts w:ascii="Times New Roman" w:hAnsi="Times New Roman" w:cs="Times New Roman"/>
          <w:szCs w:val="32"/>
        </w:rPr>
      </w:pP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CLINICAL TRAINING: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gastrointestinal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and hepatobiliary 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Acid peptic disease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Tender hepatomegaly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Hepatosplenomegaly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Jaundice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Chronic liver disease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Acute and chronic diarrhoea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Variceal bleeding and peptic ulcer bleeding.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Abdominal Koch’s infection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Understand the Symptomatology to reach the Differential Diagnosis: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Oral ulceration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Dysphagia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Heart burn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Nausea/vomiting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Indigestion/flatulence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Diarrhoea and constipation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Melena, hematemesis, bleeding per rectum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Jaundice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Hepatomegaly</w:t>
      </w:r>
    </w:p>
    <w:p w:rsidR="008F03A9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Abdominal distension/ascites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lastRenderedPageBreak/>
        <w:t>Skills To Be Learnt: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History taking in GIT – vomiting, diarrhoea, pain abdomen,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constipation, haematemesis, melena, dyspepsia, distension.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of GIT –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Inspection, palpation.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Percussion, auscultation.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related radiological and laboratory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investigations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medication and prescription writing in GIT 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Any deficient programme.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Procedures (Observe/ Assist):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Learn N/G tube passing and feeding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Learn and observe aspiration of peritoneal fluids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Learn and observe endoscopies, upper and lower GIT</w:t>
      </w:r>
    </w:p>
    <w:p w:rsidR="00093DCD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Preparing a patient for GI endoscopies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 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6. KIDNEYS AND URINARY SYSTEM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COURSE OUTLINES:</w:t>
      </w:r>
    </w:p>
    <w:p w:rsidR="00093DCD" w:rsidRDefault="008F03A9" w:rsidP="00093DCD">
      <w:pPr>
        <w:pStyle w:val="ListParagraph"/>
        <w:numPr>
          <w:ilvl w:val="0"/>
          <w:numId w:val="8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Acute renal failure.</w:t>
      </w:r>
    </w:p>
    <w:p w:rsidR="00093DCD" w:rsidRDefault="008F03A9" w:rsidP="00093DCD">
      <w:pPr>
        <w:pStyle w:val="ListParagraph"/>
        <w:numPr>
          <w:ilvl w:val="0"/>
          <w:numId w:val="8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Chronic renal failure</w:t>
      </w:r>
    </w:p>
    <w:p w:rsidR="00093DCD" w:rsidRDefault="008F03A9" w:rsidP="00093DCD">
      <w:pPr>
        <w:pStyle w:val="ListParagraph"/>
        <w:numPr>
          <w:ilvl w:val="0"/>
          <w:numId w:val="8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Nephrotic syndrome.</w:t>
      </w:r>
    </w:p>
    <w:p w:rsidR="00093DCD" w:rsidRDefault="008F03A9" w:rsidP="00093DCD">
      <w:pPr>
        <w:pStyle w:val="ListParagraph"/>
        <w:numPr>
          <w:ilvl w:val="0"/>
          <w:numId w:val="8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Nephritic syndrome.</w:t>
      </w:r>
    </w:p>
    <w:p w:rsidR="008F03A9" w:rsidRPr="00093DCD" w:rsidRDefault="008F03A9" w:rsidP="00093DCD">
      <w:pPr>
        <w:pStyle w:val="ListParagraph"/>
        <w:numPr>
          <w:ilvl w:val="0"/>
          <w:numId w:val="8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Urinary tract infections</w:t>
      </w:r>
    </w:p>
    <w:p w:rsidR="008F03A9" w:rsidRP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Infections of the kidneys</w:t>
      </w:r>
    </w:p>
    <w:p w:rsid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Infections of the lower urinary tract</w:t>
      </w:r>
    </w:p>
    <w:p w:rsid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Inflammatory lesions of the kidneys</w:t>
      </w:r>
    </w:p>
    <w:p w:rsid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Introduction to dialysis &amp; renal transplant</w:t>
      </w:r>
    </w:p>
    <w:p w:rsidR="008F03A9" w:rsidRP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Drugs causing renal disease (brief).</w:t>
      </w:r>
    </w:p>
    <w:p w:rsidR="008F03A9" w:rsidRP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Analgesic nephropathy.</w:t>
      </w:r>
    </w:p>
    <w:p w:rsidR="008F03A9" w:rsidRP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Lead, uric acid, hypercalcemia, radiation &amp; hypersensitivity</w:t>
      </w:r>
    </w:p>
    <w:p w:rsidR="008F03A9" w:rsidRP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Nephropathy.</w:t>
      </w:r>
    </w:p>
    <w:p w:rsidR="008F03A9" w:rsidRP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Drugs contra indicated in renal insufficiency</w:t>
      </w:r>
    </w:p>
    <w:p w:rsid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Drugs to be used with caution in renal disease.</w:t>
      </w:r>
    </w:p>
    <w:p w:rsid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Polycystic kidneys.</w:t>
      </w:r>
    </w:p>
    <w:p w:rsidR="008F03A9" w:rsidRP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Renal vascular disorders</w:t>
      </w:r>
    </w:p>
    <w:p w:rsidR="008F03A9" w:rsidRP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lastRenderedPageBreak/>
        <w:t>Renal artery stenosis</w:t>
      </w:r>
    </w:p>
    <w:p w:rsidR="008F03A9" w:rsidRP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Renal vein thrombosis</w:t>
      </w:r>
    </w:p>
    <w:p w:rsid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Tumours</w:t>
      </w:r>
    </w:p>
    <w:p w:rsidR="00093DCD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Hemolytic uremic syndrome.</w:t>
      </w:r>
    </w:p>
    <w:p w:rsidR="008F03A9" w:rsidRDefault="008F03A9" w:rsidP="00093DCD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093DCD">
        <w:rPr>
          <w:rFonts w:ascii="Times New Roman" w:hAnsi="Times New Roman" w:cs="Times New Roman"/>
          <w:sz w:val="30"/>
          <w:szCs w:val="32"/>
        </w:rPr>
        <w:t>Prostatic diseases</w:t>
      </w:r>
    </w:p>
    <w:p w:rsidR="00093DCD" w:rsidRPr="00093DCD" w:rsidRDefault="00093DCD" w:rsidP="00093DCD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CLINICAL TRAINING: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Renal &amp; Urinary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system diseases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Nephrotic syndrome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Nephritic syndrome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Acute renal failure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Chronic renal failure</w:t>
      </w:r>
    </w:p>
    <w:p w:rsidR="008F03A9" w:rsidRPr="00093DCD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93DCD">
        <w:rPr>
          <w:rFonts w:ascii="Times New Roman" w:hAnsi="Times New Roman" w:cs="Times New Roman"/>
          <w:b/>
          <w:sz w:val="30"/>
          <w:szCs w:val="32"/>
        </w:rPr>
        <w:t>Understand the Symptomatology to reach the Differential Diagnosis: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Lumbar /pelvic pain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Anuria, oliguria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Hematuria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Dysuria, pyuria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• Urgency / frequency of micturation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Urinary retention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Urinary incontinence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Nocturia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Skills To Be Learnt: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History taking – lumbar pain, anuria, oliguria, hematuria,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dysuria, urgency/frequency of micturition, pyuria, urinary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retention, nocturia, urinary incontinence, pelvic pain.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of abdominopelvic and lumbar area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Inspection, palpation, percussion, auscultation.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related radiological and laboratory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investigations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medication and prescription writing in upper &amp; lower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urinary tract 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Procedures (Observe/ Assist):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• Observe and assist insertion of Foley’s catheter/Red rubber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catheter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Learn and observe peritoneal and hemodialysis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Indications and outcomes of renal transplant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Observe I/V urograms</w:t>
      </w:r>
    </w:p>
    <w:p w:rsidR="008F03A9" w:rsidRPr="00AE7C3B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E7C3B">
        <w:rPr>
          <w:rFonts w:ascii="Times New Roman" w:hAnsi="Times New Roman" w:cs="Times New Roman"/>
          <w:b/>
          <w:sz w:val="30"/>
          <w:szCs w:val="32"/>
        </w:rPr>
        <w:t>7. ENDOCRINOLOGY</w:t>
      </w:r>
    </w:p>
    <w:p w:rsidR="008F03A9" w:rsidRPr="00AE7C3B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E7C3B">
        <w:rPr>
          <w:rFonts w:ascii="Times New Roman" w:hAnsi="Times New Roman" w:cs="Times New Roman"/>
          <w:b/>
          <w:sz w:val="30"/>
          <w:szCs w:val="32"/>
        </w:rPr>
        <w:t>COURSE OUTLINES:</w:t>
      </w:r>
    </w:p>
    <w:p w:rsidR="008F03A9" w:rsidRPr="00AE7C3B" w:rsidRDefault="008F03A9" w:rsidP="00AE7C3B">
      <w:pPr>
        <w:pStyle w:val="ListParagraph"/>
        <w:numPr>
          <w:ilvl w:val="0"/>
          <w:numId w:val="7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Anterior pituitary.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Growth hormone disorders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Acromegaly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Gigantism.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Short stature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Infertility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Diseases of hypothalamus and posterior pituitary.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Empty sella syndrome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Diabetes insipidus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Syndrome of inappropriate ADH secretion (SIADH).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Thyroid gland.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Hyperthyroidism (thyrotoxicosis)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Hypothyroidism (myxedema, cretinism)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Inflammatory lesions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Benign and malignant tumors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Adrenal Gland.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Cushing Syndrome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Aldosteronism Primary/Secondary.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Hirsutism.</w:t>
      </w:r>
    </w:p>
    <w:p w:rsidR="008F03A9" w:rsidRPr="00AE7C3B" w:rsidRDefault="00AE7C3B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>A</w:t>
      </w:r>
      <w:r w:rsidR="008F03A9" w:rsidRPr="00AE7C3B">
        <w:rPr>
          <w:rFonts w:ascii="Times New Roman" w:hAnsi="Times New Roman" w:cs="Times New Roman"/>
          <w:sz w:val="30"/>
          <w:szCs w:val="32"/>
        </w:rPr>
        <w:t>ddison’s disease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 xml:space="preserve">Acute Addisonian crisis 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Inflammatory lesions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Adrenocortical tumors including Pheochromocytoma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Endocrine Pancreas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Diabetes mellitus and hypoglycaemic states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Other associated endocrine disorders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Testes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lastRenderedPageBreak/>
        <w:t>Sexual precocity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Heterosexual precocity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Gynaecomastia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Inflammations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Tumours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Multiple endocrine neoplasia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Type I</w:t>
      </w:r>
    </w:p>
    <w:p w:rsidR="008F03A9" w:rsidRPr="00AE7C3B" w:rsidRDefault="008F03A9" w:rsidP="00AE7C3B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E7C3B">
        <w:rPr>
          <w:rFonts w:ascii="Times New Roman" w:hAnsi="Times New Roman" w:cs="Times New Roman"/>
          <w:sz w:val="30"/>
          <w:szCs w:val="32"/>
        </w:rPr>
        <w:t>Type II</w:t>
      </w:r>
    </w:p>
    <w:p w:rsidR="008F03A9" w:rsidRPr="00AE7C3B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E7C3B">
        <w:rPr>
          <w:rFonts w:ascii="Times New Roman" w:hAnsi="Times New Roman" w:cs="Times New Roman"/>
          <w:b/>
          <w:sz w:val="30"/>
          <w:szCs w:val="32"/>
        </w:rPr>
        <w:t>CLINICAL TRAINING:</w:t>
      </w:r>
    </w:p>
    <w:p w:rsidR="008F03A9" w:rsidRPr="00AE7C3B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E7C3B">
        <w:rPr>
          <w:rFonts w:ascii="Times New Roman" w:hAnsi="Times New Roman" w:cs="Times New Roman"/>
          <w:b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endocrine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Diabetes mellitus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Thyroid diseases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Cushing’s disease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Infertility and common reproductive 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Skills To Be Learnt: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History taking and correlate with a specific diagnosis.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of thyroid gland, male and female genital organs etc.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related radiological and laboratory investigations</w:t>
      </w:r>
    </w:p>
    <w:p w:rsidR="008F03A9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medication and prescription writing in endocrinology</w:t>
      </w:r>
    </w:p>
    <w:p w:rsidR="00AE7C3B" w:rsidRPr="005F47B7" w:rsidRDefault="00AE7C3B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AE7C3B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E7C3B">
        <w:rPr>
          <w:rFonts w:ascii="Times New Roman" w:hAnsi="Times New Roman" w:cs="Times New Roman"/>
          <w:b/>
          <w:sz w:val="30"/>
          <w:szCs w:val="32"/>
        </w:rPr>
        <w:t>8. RHEUMATOLOGY</w:t>
      </w:r>
    </w:p>
    <w:p w:rsidR="008F03A9" w:rsidRPr="00AE7C3B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E7C3B">
        <w:rPr>
          <w:rFonts w:ascii="Times New Roman" w:hAnsi="Times New Roman" w:cs="Times New Roman"/>
          <w:b/>
          <w:sz w:val="30"/>
          <w:szCs w:val="32"/>
        </w:rPr>
        <w:t>COURSE OUTLINES: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Osteoarthritis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Osteoporosis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Rheumatoid arthiritis and related arthropathies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Paget’s disease of the bone.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Osteopetrosis (marble bone disease).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Multiple myeloma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Multi-System Immunological Diseases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Systemic lupus erythematosis (SLE)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 xml:space="preserve">Serum sickness 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lastRenderedPageBreak/>
        <w:t>Systemic sclerosis (scleroderma).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Mixed connective tissue diseases (brief).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Sjogren’s syndrome (brief).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Ankylosing spondylitis.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Bechet’s syndrome (brief).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Vasculitis syndromes (brief).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Anaphylactoid purpura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Polyarteritis nodosa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Hpersensitivity vasculitis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Wegner’s granulomatosis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Temporal arteritis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Takayasu’s arteritis</w:t>
      </w:r>
    </w:p>
    <w:p w:rsidR="008F03A9" w:rsidRPr="00A755AE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Thromboangitis obliterans (Burger’s disease)</w:t>
      </w:r>
    </w:p>
    <w:p w:rsidR="008F03A9" w:rsidRDefault="008F03A9" w:rsidP="00A755AE">
      <w:pPr>
        <w:pStyle w:val="ListParagraph"/>
        <w:numPr>
          <w:ilvl w:val="0"/>
          <w:numId w:val="9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Sarcoidosis (brief).</w:t>
      </w:r>
    </w:p>
    <w:p w:rsidR="00A755AE" w:rsidRPr="00A755AE" w:rsidRDefault="00A755AE" w:rsidP="00A755A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A755A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755AE">
        <w:rPr>
          <w:rFonts w:ascii="Times New Roman" w:hAnsi="Times New Roman" w:cs="Times New Roman"/>
          <w:b/>
          <w:sz w:val="30"/>
          <w:szCs w:val="32"/>
        </w:rPr>
        <w:t>CLINICAL TRAINING:</w:t>
      </w:r>
    </w:p>
    <w:p w:rsidR="008F03A9" w:rsidRPr="00A755A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755AE">
        <w:rPr>
          <w:rFonts w:ascii="Times New Roman" w:hAnsi="Times New Roman" w:cs="Times New Roman"/>
          <w:b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rheumatological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diseases.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Rheumatoid arthritis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Osteoarthritis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Multiple Myeloma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SLE etc.</w:t>
      </w:r>
    </w:p>
    <w:p w:rsidR="008F03A9" w:rsidRPr="00A755A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755AE">
        <w:rPr>
          <w:rFonts w:ascii="Times New Roman" w:hAnsi="Times New Roman" w:cs="Times New Roman"/>
          <w:b/>
          <w:sz w:val="30"/>
          <w:szCs w:val="32"/>
        </w:rPr>
        <w:t>Understand the Symptomatology to reach the Differential Diagnosis: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Joint pain and joint swelling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Joint deformities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Muscle cramps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Muscle weakness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Muscular wasting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Other related systemic signs and symptoms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Skills To Be Learnt: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History taking and correlate with a specific diagnosis.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and assessment of the pattern of involvement of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bones, joints, skin and other organs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related radiological and laboratory investigations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medication and prescription writing in rheumatology.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Procedures (Observe/ Assist):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Observe aspiration of fluids from joints (knee)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• Observe bone marrow aspiration/terphine </w:t>
      </w:r>
    </w:p>
    <w:p w:rsidR="008F03A9" w:rsidRPr="00A755A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755AE">
        <w:rPr>
          <w:rFonts w:ascii="Times New Roman" w:hAnsi="Times New Roman" w:cs="Times New Roman"/>
          <w:b/>
          <w:sz w:val="30"/>
          <w:szCs w:val="32"/>
        </w:rPr>
        <w:t>9. METABOLIC DISORDERS</w:t>
      </w:r>
    </w:p>
    <w:p w:rsidR="008F03A9" w:rsidRPr="00A755A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755AE">
        <w:rPr>
          <w:rFonts w:ascii="Times New Roman" w:hAnsi="Times New Roman" w:cs="Times New Roman"/>
          <w:b/>
          <w:sz w:val="30"/>
          <w:szCs w:val="32"/>
        </w:rPr>
        <w:t>COURSE OUTLINES:</w:t>
      </w:r>
    </w:p>
    <w:p w:rsidR="008F03A9" w:rsidRPr="00A755AE" w:rsidRDefault="008F03A9" w:rsidP="00A755AE">
      <w:pPr>
        <w:pStyle w:val="ListParagraph"/>
        <w:numPr>
          <w:ilvl w:val="0"/>
          <w:numId w:val="12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Hyperlipidemia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Hemochromatosis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Porphyrias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Wilson’s disease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Gout and hypercalcemia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Storage diseases.</w:t>
      </w:r>
    </w:p>
    <w:p w:rsid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Lipid.</w:t>
      </w:r>
    </w:p>
    <w:p w:rsid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Leukodystrophies</w:t>
      </w:r>
    </w:p>
    <w:p w:rsid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Niemann pick disease.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Gaucher’s disease.</w:t>
      </w:r>
    </w:p>
    <w:p w:rsid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Glycogen.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Fabry’s disease.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Hereditary connective tissue disorders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Osteogenesis imperfecta.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 xml:space="preserve"> Ehler’s danlos syndrome.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Chondrodysplasias.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Marfan syndrome.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Alport syndrome.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Disorders of amino acid metabolism and storage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Homocystinuria.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Alkaptonuria.</w:t>
      </w:r>
    </w:p>
    <w:p w:rsidR="008F03A9" w:rsidRPr="00A755A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Hartnup disease.</w:t>
      </w:r>
    </w:p>
    <w:p w:rsidR="008F03A9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A755AE">
        <w:rPr>
          <w:rFonts w:ascii="Times New Roman" w:hAnsi="Times New Roman" w:cs="Times New Roman"/>
          <w:sz w:val="30"/>
          <w:szCs w:val="32"/>
        </w:rPr>
        <w:t>Renal glycosuria</w:t>
      </w:r>
    </w:p>
    <w:p w:rsidR="00A755AE" w:rsidRDefault="00A755AE" w:rsidP="00A755A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A755AE" w:rsidRDefault="00A755AE" w:rsidP="00A755A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A755AE" w:rsidRDefault="00A755AE" w:rsidP="00A755A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A755AE" w:rsidRPr="00A755AE" w:rsidRDefault="00A755AE" w:rsidP="00A755A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A755A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755AE">
        <w:rPr>
          <w:rFonts w:ascii="Times New Roman" w:hAnsi="Times New Roman" w:cs="Times New Roman"/>
          <w:b/>
          <w:sz w:val="30"/>
          <w:szCs w:val="32"/>
        </w:rPr>
        <w:lastRenderedPageBreak/>
        <w:t>10. INFECTIOUS DISEASES</w:t>
      </w:r>
    </w:p>
    <w:p w:rsidR="008F03A9" w:rsidRPr="00A755A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755AE">
        <w:rPr>
          <w:rFonts w:ascii="Times New Roman" w:hAnsi="Times New Roman" w:cs="Times New Roman"/>
          <w:b/>
          <w:sz w:val="30"/>
          <w:szCs w:val="32"/>
        </w:rPr>
        <w:t>COURSE OUTLINES:</w:t>
      </w:r>
    </w:p>
    <w:p w:rsidR="008F03A9" w:rsidRPr="00C94FBE" w:rsidRDefault="008F03A9" w:rsidP="00A755AE">
      <w:pPr>
        <w:pStyle w:val="ListParagraph"/>
        <w:numPr>
          <w:ilvl w:val="0"/>
          <w:numId w:val="11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Clinical syndromes.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Sepsis and septic shock, meningococcaemia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Acute infectious diarrhoeal diseases and bacterial food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poisoning.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Hospital acquired infections.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Common disease syndromes caused by the following bacteria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and their drug therapy.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Pneumococci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Staphylococci.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Streptococci.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Hemophilis influenzae.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Shigella.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 xml:space="preserve">Gonococci. 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Pseudomonas.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Following diseases in detail.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Tetanus.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Enteric fever/salmonellosis.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Cholera.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Tuberculosis.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Leprosy.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Amoebiasis/giardiasis/trichomoniasis.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Malaria.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AIDS.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Rabies.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Infectious mononucleosis.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Helminthic infestations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Ascariasis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Hookworm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Whipworm (trichuriasis)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Threadworm (entrobiasis)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Taenia (tapeworm)</w:t>
      </w:r>
    </w:p>
    <w:p w:rsidR="008F03A9" w:rsidRPr="00C94FBE" w:rsidRDefault="008F03A9" w:rsidP="00A755A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28"/>
          <w:szCs w:val="32"/>
        </w:rPr>
      </w:pPr>
      <w:r w:rsidRPr="00C94FBE">
        <w:rPr>
          <w:rFonts w:ascii="Times New Roman" w:hAnsi="Times New Roman" w:cs="Times New Roman"/>
          <w:sz w:val="28"/>
          <w:szCs w:val="32"/>
        </w:rPr>
        <w:t>Hydatid diseases</w:t>
      </w:r>
    </w:p>
    <w:p w:rsidR="00C94FBE" w:rsidRDefault="00C94FBE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C94FBE" w:rsidRDefault="00C94FBE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</w:p>
    <w:p w:rsidR="008F03A9" w:rsidRPr="00A755A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755AE">
        <w:rPr>
          <w:rFonts w:ascii="Times New Roman" w:hAnsi="Times New Roman" w:cs="Times New Roman"/>
          <w:b/>
          <w:sz w:val="30"/>
          <w:szCs w:val="32"/>
        </w:rPr>
        <w:lastRenderedPageBreak/>
        <w:t>CLINICAL TRAINING:</w:t>
      </w:r>
    </w:p>
    <w:p w:rsidR="008F03A9" w:rsidRPr="00A755A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A755AE">
        <w:rPr>
          <w:rFonts w:ascii="Times New Roman" w:hAnsi="Times New Roman" w:cs="Times New Roman"/>
          <w:b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infectious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diseases in Pakistan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Malaria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Typhoid fever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Acute diarrhoeal diseases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Acute / chronic respiratory tract infections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Generalized septicemia etc.</w:t>
      </w: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Understand the Symptomatology to reach the Differential Diagnosis: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Fever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Headache, pain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Anorexia/ weight loss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Haemoptysis/ chest pain/ epigastric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Cough/expectoration/sputum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Dysuria, pyuria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Diarrhoea / vomiting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Melena, hematemesis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Jaundice/hepatomegaly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Eruption and rashes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Itching</w:t>
      </w:r>
    </w:p>
    <w:p w:rsidR="008F03A9" w:rsidRPr="00C94FBE" w:rsidRDefault="008F03A9" w:rsidP="00C94FBE">
      <w:pPr>
        <w:pStyle w:val="ListParagraph"/>
        <w:numPr>
          <w:ilvl w:val="0"/>
          <w:numId w:val="13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 xml:space="preserve">Joint pain and joint swelling etc. </w:t>
      </w:r>
    </w:p>
    <w:p w:rsidR="00C94FBE" w:rsidRDefault="008F03A9" w:rsidP="00C94FBE">
      <w:pPr>
        <w:pStyle w:val="ListParagraph"/>
        <w:numPr>
          <w:ilvl w:val="0"/>
          <w:numId w:val="1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Skills to Be Learnt:</w:t>
      </w:r>
    </w:p>
    <w:p w:rsidR="00C94FBE" w:rsidRDefault="008F03A9" w:rsidP="00C94FBE">
      <w:pPr>
        <w:pStyle w:val="ListParagraph"/>
        <w:numPr>
          <w:ilvl w:val="0"/>
          <w:numId w:val="1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History taking and correlate with a specific diagnosis.</w:t>
      </w:r>
    </w:p>
    <w:p w:rsidR="008F03A9" w:rsidRPr="00C94FBE" w:rsidRDefault="008F03A9" w:rsidP="00C94FBE">
      <w:pPr>
        <w:pStyle w:val="ListParagraph"/>
        <w:numPr>
          <w:ilvl w:val="0"/>
          <w:numId w:val="1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Examination and assessment of the pattern of fever, involvement of</w:t>
      </w:r>
    </w:p>
    <w:p w:rsidR="00C94FBE" w:rsidRDefault="00C94FBE" w:rsidP="00C94FBE">
      <w:pPr>
        <w:pStyle w:val="ListParagraph"/>
        <w:numPr>
          <w:ilvl w:val="0"/>
          <w:numId w:val="1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>
        <w:rPr>
          <w:rFonts w:ascii="Times New Roman" w:hAnsi="Times New Roman" w:cs="Times New Roman"/>
          <w:sz w:val="30"/>
          <w:szCs w:val="32"/>
        </w:rPr>
        <w:t>O</w:t>
      </w:r>
      <w:r w:rsidR="008F03A9" w:rsidRPr="00C94FBE">
        <w:rPr>
          <w:rFonts w:ascii="Times New Roman" w:hAnsi="Times New Roman" w:cs="Times New Roman"/>
          <w:sz w:val="30"/>
          <w:szCs w:val="32"/>
        </w:rPr>
        <w:t>rgan systems and any positive findings.</w:t>
      </w:r>
    </w:p>
    <w:p w:rsidR="00C94FBE" w:rsidRDefault="008F03A9" w:rsidP="00C94FBE">
      <w:pPr>
        <w:pStyle w:val="ListParagraph"/>
        <w:numPr>
          <w:ilvl w:val="0"/>
          <w:numId w:val="1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Interpretation of related radiological and laboratory investigations</w:t>
      </w:r>
    </w:p>
    <w:p w:rsidR="008F03A9" w:rsidRPr="00C94FBE" w:rsidRDefault="008F03A9" w:rsidP="00C94FBE">
      <w:pPr>
        <w:pStyle w:val="ListParagraph"/>
        <w:numPr>
          <w:ilvl w:val="0"/>
          <w:numId w:val="14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Symptomatic treatment and prescription writing in infectious diseases.</w:t>
      </w:r>
    </w:p>
    <w:p w:rsidR="00C94FBE" w:rsidRDefault="00C94FBE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Default="00C94FBE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lastRenderedPageBreak/>
        <w:t>Procedures:</w:t>
      </w: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Perform: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Injection I/V, I/M, S/C, intradermal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Oxygen therapy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Urinary catheterisation – collection of samples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Collection of blood samples/ blood film preparation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Observe: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Observe I/V lines/Fluids/Blood/Blood products, direct,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branula, cutdown, CVP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N/G tube passing and feeding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Foley’s catheter/Red rubber catheter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IOP record maintenance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Aspiration of fluids (Pleural, Pericardial, Peritoneal, Knee)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Lumbar Puncture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O2 therapy</w:t>
      </w:r>
    </w:p>
    <w:p w:rsidR="008F03A9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Nebulisation etc.</w:t>
      </w:r>
    </w:p>
    <w:p w:rsidR="00C94FBE" w:rsidRPr="005F47B7" w:rsidRDefault="00C94FBE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11. HAEMATOLOGY</w:t>
      </w: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COURSE OUTLINES: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Anaemias.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Classification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Iron deficiency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Megaloblastic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B-12 deficiency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Folic acid deficiency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Anaemia of chronic disorder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Haemolytic anaemia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Hereditary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Acquired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Intra-corpuscular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Extra-corpuscular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Aplastic anemia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Haemoglobinopathies.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 xml:space="preserve">Sickle cell syndromes 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Thalassaemias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lastRenderedPageBreak/>
        <w:t>Myeloproliferative diseases.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Chronic myeloid leukemia (CML)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Polycythemia vera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Myelofibrosis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Essential thrombocytosis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Leukemias.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Acute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Chronic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Lymphomos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Non-Hodgkin’s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Hodgkin’s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Blood groups and blood transfusion.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Bone marrow transplantation.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Disorders of haemostasis.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Thrombocytopenia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Idiopathic thrombocytopenic purpura (ITP)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Von Willebrand’s disease.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Vessel wall disorders.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Disorders of coagulation.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Haemophilia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Vitamin K deficiency.</w:t>
      </w:r>
    </w:p>
    <w:p w:rsidR="008F03A9" w:rsidRP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Disseminated intravascular coagulation (DIC).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Anticoagulants Therapy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Heparin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Oral (warfarin etc.)</w:t>
      </w:r>
    </w:p>
    <w:p w:rsidR="00C94FBE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Vit. K infusion</w:t>
      </w:r>
    </w:p>
    <w:p w:rsidR="008F03A9" w:rsidRDefault="008F03A9" w:rsidP="00C94FBE">
      <w:pPr>
        <w:pStyle w:val="ListParagraph"/>
        <w:numPr>
          <w:ilvl w:val="0"/>
          <w:numId w:val="16"/>
        </w:num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sz w:val="30"/>
          <w:szCs w:val="32"/>
        </w:rPr>
        <w:t>Antiplatelet drugs</w:t>
      </w:r>
    </w:p>
    <w:p w:rsidR="00C94FBE" w:rsidRDefault="00C94FBE" w:rsidP="00C94FB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Default="00C94FBE" w:rsidP="00C94FB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Default="00C94FBE" w:rsidP="00C94FB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Default="00C94FBE" w:rsidP="00C94FB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Default="00C94FBE" w:rsidP="00C94FB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Default="00C94FBE" w:rsidP="00C94FB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Default="00C94FBE" w:rsidP="00C94FB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Pr="00C94FBE" w:rsidRDefault="00C94FBE" w:rsidP="00C94FBE">
      <w:pPr>
        <w:pStyle w:val="ListParagraph"/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lastRenderedPageBreak/>
        <w:t>CLINICAL TRAINING:</w:t>
      </w: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haematological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Anaemias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Bleeding 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Myeloproliferative or lymphoproliferative diseases</w:t>
      </w: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Understand the Symptomatology to reach the Differential Diagnosis: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Lassitude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Dyspnoea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Infections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Edema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• Gum hypertrophy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Bleeding tendency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Bruising purpura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Lymph node enlargement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Weight loss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Facial swelling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Bone pain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Jaundice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Hepatosplenomegaly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Hypersensitivity/ allergic reactions etc.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Skills To Be Learnt</w:t>
      </w:r>
      <w:r w:rsidRPr="005F47B7">
        <w:rPr>
          <w:rFonts w:ascii="Times New Roman" w:hAnsi="Times New Roman" w:cs="Times New Roman"/>
          <w:sz w:val="30"/>
          <w:szCs w:val="32"/>
        </w:rPr>
        <w:t>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History taking in general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physical examination, pallor, cyanosis, jaundice, clubbing,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koilonychia, lymph nodes, edema, pulse, cyanosis, fever,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headache, anorexia, weight loss, pain, facial swelling etc.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Examination and assessment of the extent of the disease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related radiological and laboratory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investigations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medication and prescription writing in Haematology.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Procedures (Observe/ Assist):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Injection I/V, I/M, S/C, intradermal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• Collection of samples of blood/blood film preparation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Perform I/V lines/fluids/blood/blood products, direct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branula, cutdown, CVP etc.</w:t>
      </w:r>
    </w:p>
    <w:p w:rsidR="008F03A9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Observe bone marrow aspiration/ trephine</w:t>
      </w:r>
    </w:p>
    <w:p w:rsidR="00C94FBE" w:rsidRPr="005F47B7" w:rsidRDefault="00C94FBE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12. PSYCHIATRY</w:t>
      </w: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COURSE OUTLINES: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Mood disorders.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Major depressive episodes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Unipolar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Bipolar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Dysthymic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Atypical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Maniac episodes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Anxiety disorders.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Acute anxiety states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Panic 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Generalized anxiety 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Psychic Traumatic 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Obsessive-compulsive 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• Phobic disorders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Schizophrenia.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Alcoholism.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Addiction.</w:t>
      </w:r>
    </w:p>
    <w:p w:rsidR="008F03A9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Psychosexual disorders in men and women.</w:t>
      </w:r>
    </w:p>
    <w:p w:rsidR="00C94FBE" w:rsidRPr="005F47B7" w:rsidRDefault="00C94FBE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8F03A9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CLINICAL TRAINING: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 Important Topics To Be Discussed: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Case discussion for diagnosis and management of common Psychiatric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disorders like•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Anxiety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Depression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Schizophrenia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Manic depressive psychosis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Phobias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• Eating disorders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Understand the Symptomatology to reach the Differential Diagnosis: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 Skills To Be Learnt: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History taking in psychiatry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Clinical examination of patients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Counseling and psychoanalysis especially in patients with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suicidal and homicidal attitude.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Interpretation of related radiological and laboratory investigations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General medication and prescription writing in psychiatry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Procedures: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Psychotherapy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Electroconvulsive Therapy (ECT)</w:t>
      </w:r>
    </w:p>
    <w:p w:rsidR="008F03A9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Electroencephalogram (EEG)</w:t>
      </w:r>
    </w:p>
    <w:p w:rsidR="00C94FBE" w:rsidRPr="005F47B7" w:rsidRDefault="00C94FBE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Pr="00C94FBE" w:rsidRDefault="008F03A9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 xml:space="preserve">13. MISCELLANEOUS AND EMERGENCIES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Heat stroke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Snake bite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Electric shock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Poisoning etc.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Procedures To Be Performed/Observed/Assisted: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Perform: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Injection I/V, I/M, S/C, intradermal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Oxygen therapy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• Urinary catheterisation – collection and samples of blood 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Observe: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Observe I/V lines/fluids/blood/blood products, direct,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branula, cutdown, CVP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N/G tube passing and feeding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Foley’s catheter/Red rubber catheter, IOP record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maintenance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Endotracheal tube placement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Endotracheal suction/maintenance of airway/nursing 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side etc.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Aspiration of fluids (Pleural, Pericardial, Peritoneal, Knee)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Lumbar puncture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lastRenderedPageBreak/>
        <w:t>• O2 therapy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Nebulisation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ECG taking/reading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X-ray chest reading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Barium series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I/V urograms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Bone and joint X-ray reading for medical problems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(Rheumatoid arthritis, osteoarthritis, collapse vertebra,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caries spine, multiple myeloma, cervical rib etc.)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• Preparing a patient for endoscopies, upper and lower GIT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THE LOG BOOK/CLINICAL CARD RECORD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The student is expected to make a record of his/her achievements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in the log book. The log book is a collection of evidence that learning has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taken place, it is a reflective record of achievements. The log book shall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also contain a record of the procedures which student would have</w:t>
      </w:r>
    </w:p>
    <w:p w:rsidR="008F03A9" w:rsidRPr="005F47B7" w:rsidRDefault="008F03A9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performed in 3rd, 4th &amp; 5th year.</w:t>
      </w:r>
    </w:p>
    <w:p w:rsidR="00444F52" w:rsidRPr="005F47B7" w:rsidRDefault="00444F52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0D346F" w:rsidRDefault="00444F52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TEXT- BOOKS RECOMMENDED</w:t>
      </w:r>
    </w:p>
    <w:p w:rsidR="000D346F" w:rsidRPr="000D346F" w:rsidRDefault="00444F52" w:rsidP="005F47B7">
      <w:pPr>
        <w:pStyle w:val="ListParagraph"/>
        <w:numPr>
          <w:ilvl w:val="0"/>
          <w:numId w:val="17"/>
        </w:num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D346F">
        <w:rPr>
          <w:rFonts w:ascii="Times New Roman" w:hAnsi="Times New Roman" w:cs="Times New Roman"/>
          <w:sz w:val="30"/>
          <w:szCs w:val="32"/>
        </w:rPr>
        <w:t>Davidsion’s Principles and Practice of Medicine, ELBS-Livingstone publications</w:t>
      </w:r>
    </w:p>
    <w:p w:rsidR="000D346F" w:rsidRPr="000D346F" w:rsidRDefault="00444F52" w:rsidP="005F47B7">
      <w:pPr>
        <w:pStyle w:val="ListParagraph"/>
        <w:numPr>
          <w:ilvl w:val="0"/>
          <w:numId w:val="17"/>
        </w:num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D346F">
        <w:rPr>
          <w:rFonts w:ascii="Times New Roman" w:hAnsi="Times New Roman" w:cs="Times New Roman"/>
          <w:sz w:val="30"/>
          <w:szCs w:val="32"/>
        </w:rPr>
        <w:t xml:space="preserve"> Kumar &amp; Clark’ Clinical Medicine – A textbook for medical students and doctors, ELBS publications</w:t>
      </w:r>
    </w:p>
    <w:p w:rsidR="000D346F" w:rsidRPr="000D346F" w:rsidRDefault="00444F52" w:rsidP="005F47B7">
      <w:pPr>
        <w:pStyle w:val="ListParagraph"/>
        <w:numPr>
          <w:ilvl w:val="0"/>
          <w:numId w:val="17"/>
        </w:num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D346F">
        <w:rPr>
          <w:rFonts w:ascii="Times New Roman" w:hAnsi="Times New Roman" w:cs="Times New Roman"/>
          <w:sz w:val="30"/>
          <w:szCs w:val="32"/>
        </w:rPr>
        <w:t>Harrison’s Principles of Internal Medicine, McGraw Hill publications (Reference book)</w:t>
      </w:r>
    </w:p>
    <w:p w:rsidR="000D346F" w:rsidRPr="000D346F" w:rsidRDefault="00444F52" w:rsidP="005F47B7">
      <w:pPr>
        <w:pStyle w:val="ListParagraph"/>
        <w:numPr>
          <w:ilvl w:val="0"/>
          <w:numId w:val="17"/>
        </w:num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D346F">
        <w:rPr>
          <w:rFonts w:ascii="Times New Roman" w:hAnsi="Times New Roman" w:cs="Times New Roman"/>
          <w:sz w:val="30"/>
          <w:szCs w:val="32"/>
        </w:rPr>
        <w:t>Oxford Textbook of Medicine Vol I &amp; II, ELBS publication (Reference book)</w:t>
      </w:r>
    </w:p>
    <w:p w:rsidR="000D346F" w:rsidRPr="000D346F" w:rsidRDefault="00444F52" w:rsidP="005F47B7">
      <w:pPr>
        <w:pStyle w:val="ListParagraph"/>
        <w:numPr>
          <w:ilvl w:val="0"/>
          <w:numId w:val="17"/>
        </w:num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D346F">
        <w:rPr>
          <w:rFonts w:ascii="Times New Roman" w:hAnsi="Times New Roman" w:cs="Times New Roman"/>
          <w:sz w:val="30"/>
          <w:szCs w:val="32"/>
        </w:rPr>
        <w:t>Hutchison’s Clinical Methods, ELBS publications</w:t>
      </w:r>
    </w:p>
    <w:p w:rsidR="000D346F" w:rsidRPr="000D346F" w:rsidRDefault="00444F52" w:rsidP="005F47B7">
      <w:pPr>
        <w:pStyle w:val="ListParagraph"/>
        <w:numPr>
          <w:ilvl w:val="0"/>
          <w:numId w:val="17"/>
        </w:num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D346F">
        <w:rPr>
          <w:rFonts w:ascii="Times New Roman" w:hAnsi="Times New Roman" w:cs="Times New Roman"/>
          <w:sz w:val="30"/>
          <w:szCs w:val="32"/>
        </w:rPr>
        <w:t>Macleod’s Clinical Examination, ELBS publications</w:t>
      </w:r>
    </w:p>
    <w:p w:rsidR="00444F52" w:rsidRPr="000D346F" w:rsidRDefault="00444F52" w:rsidP="005F47B7">
      <w:pPr>
        <w:pStyle w:val="ListParagraph"/>
        <w:numPr>
          <w:ilvl w:val="0"/>
          <w:numId w:val="17"/>
        </w:num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0D346F">
        <w:rPr>
          <w:rFonts w:ascii="Times New Roman" w:hAnsi="Times New Roman" w:cs="Times New Roman"/>
          <w:sz w:val="30"/>
          <w:szCs w:val="32"/>
        </w:rPr>
        <w:t>API textbook of Medicine</w:t>
      </w:r>
    </w:p>
    <w:p w:rsidR="00C94FBE" w:rsidRDefault="00C94FBE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Default="00C94FBE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Default="00C94FBE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C94FBE" w:rsidRPr="005F47B7" w:rsidRDefault="00C94FBE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4E363A" w:rsidRPr="005F47B7" w:rsidRDefault="004E363A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</w:p>
    <w:p w:rsidR="004E363A" w:rsidRPr="005F47B7" w:rsidRDefault="004E363A" w:rsidP="005F47B7">
      <w:pPr>
        <w:spacing w:after="0"/>
        <w:ind w:right="1260"/>
        <w:rPr>
          <w:rFonts w:ascii="Times New Roman" w:hAnsi="Times New Roman" w:cs="Times New Roman"/>
          <w:b/>
          <w:sz w:val="34"/>
          <w:szCs w:val="32"/>
          <w:u w:val="single"/>
        </w:rPr>
      </w:pPr>
      <w:r w:rsidRPr="005F47B7">
        <w:rPr>
          <w:rFonts w:ascii="Times New Roman" w:hAnsi="Times New Roman" w:cs="Times New Roman"/>
          <w:b/>
          <w:sz w:val="34"/>
          <w:szCs w:val="32"/>
          <w:u w:val="single"/>
        </w:rPr>
        <w:lastRenderedPageBreak/>
        <w:t>University examination pattern</w:t>
      </w:r>
    </w:p>
    <w:p w:rsidR="004E363A" w:rsidRPr="005F47B7" w:rsidRDefault="004E363A" w:rsidP="005F47B7">
      <w:pPr>
        <w:spacing w:after="0"/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5F47B7">
        <w:rPr>
          <w:rFonts w:ascii="Times New Roman" w:hAnsi="Times New Roman" w:cs="Times New Roman"/>
          <w:b/>
          <w:sz w:val="30"/>
          <w:szCs w:val="32"/>
        </w:rPr>
        <w:t>Theory</w:t>
      </w:r>
    </w:p>
    <w:p w:rsidR="004E363A" w:rsidRPr="005F47B7" w:rsidRDefault="00A504FF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 </w:t>
      </w:r>
      <w:r w:rsidR="004E363A" w:rsidRPr="005F47B7">
        <w:rPr>
          <w:rFonts w:ascii="Times New Roman" w:hAnsi="Times New Roman" w:cs="Times New Roman"/>
          <w:sz w:val="30"/>
          <w:szCs w:val="32"/>
        </w:rPr>
        <w:t>It has two papers each of 3 hours carrying 80 marks each</w:t>
      </w:r>
    </w:p>
    <w:p w:rsidR="004E363A" w:rsidRPr="005F47B7" w:rsidRDefault="004E363A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Each paper will</w:t>
      </w:r>
      <w:r w:rsidR="00502848" w:rsidRPr="005F47B7">
        <w:rPr>
          <w:rFonts w:ascii="Times New Roman" w:hAnsi="Times New Roman" w:cs="Times New Roman"/>
          <w:sz w:val="30"/>
          <w:szCs w:val="32"/>
        </w:rPr>
        <w:t xml:space="preserve"> </w:t>
      </w:r>
      <w:r w:rsidRPr="005F47B7">
        <w:rPr>
          <w:rFonts w:ascii="Times New Roman" w:hAnsi="Times New Roman" w:cs="Times New Roman"/>
          <w:sz w:val="30"/>
          <w:szCs w:val="32"/>
        </w:rPr>
        <w:t xml:space="preserve">have section A and section B with essay , </w:t>
      </w:r>
      <w:r w:rsidR="00502848" w:rsidRPr="005F47B7">
        <w:rPr>
          <w:rFonts w:ascii="Times New Roman" w:hAnsi="Times New Roman" w:cs="Times New Roman"/>
          <w:sz w:val="30"/>
          <w:szCs w:val="32"/>
        </w:rPr>
        <w:t xml:space="preserve"> </w:t>
      </w:r>
      <w:r w:rsidRPr="005F47B7">
        <w:rPr>
          <w:rFonts w:ascii="Times New Roman" w:hAnsi="Times New Roman" w:cs="Times New Roman"/>
          <w:sz w:val="30"/>
          <w:szCs w:val="32"/>
        </w:rPr>
        <w:t>short notes and brief answers</w:t>
      </w:r>
    </w:p>
    <w:p w:rsidR="004E363A" w:rsidRPr="005F47B7" w:rsidRDefault="004E363A" w:rsidP="005F47B7">
      <w:pPr>
        <w:spacing w:after="0"/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Topics covered</w:t>
      </w:r>
    </w:p>
    <w:p w:rsidR="004E363A" w:rsidRPr="005F47B7" w:rsidRDefault="004E363A" w:rsidP="00444F52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Paper</w:t>
      </w:r>
      <w:r w:rsidR="00845F5A">
        <w:rPr>
          <w:rFonts w:ascii="Times New Roman" w:hAnsi="Times New Roman" w:cs="Times New Roman"/>
          <w:sz w:val="30"/>
          <w:szCs w:val="32"/>
        </w:rPr>
        <w:t xml:space="preserve"> I   </w:t>
      </w:r>
      <w:r w:rsidR="00A504FF" w:rsidRPr="005F47B7">
        <w:rPr>
          <w:rFonts w:ascii="Times New Roman" w:hAnsi="Times New Roman" w:cs="Times New Roman"/>
          <w:sz w:val="30"/>
          <w:szCs w:val="32"/>
        </w:rPr>
        <w:t>General Medicine Including Infectious Diseases</w:t>
      </w:r>
    </w:p>
    <w:p w:rsidR="00560CF1" w:rsidRPr="005F47B7" w:rsidRDefault="00A504FF" w:rsidP="00444F52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 xml:space="preserve">Paper II  General Medicine Including Psychiatry And Dermatology                    </w:t>
      </w:r>
    </w:p>
    <w:p w:rsidR="00560CF1" w:rsidRPr="005F47B7" w:rsidRDefault="00560CF1" w:rsidP="00444F52">
      <w:pPr>
        <w:ind w:right="1260"/>
        <w:rPr>
          <w:rFonts w:ascii="Times New Roman" w:hAnsi="Times New Roman" w:cs="Times New Roman"/>
          <w:sz w:val="30"/>
          <w:szCs w:val="32"/>
        </w:rPr>
      </w:pPr>
    </w:p>
    <w:p w:rsidR="00560CF1" w:rsidRPr="00C94FBE" w:rsidRDefault="00560CF1" w:rsidP="00444F52">
      <w:pPr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DISTRIBUTION OF QUESTIONS</w:t>
      </w:r>
    </w:p>
    <w:p w:rsidR="00560CF1" w:rsidRPr="00C94FBE" w:rsidRDefault="00560CF1" w:rsidP="00444F52">
      <w:pPr>
        <w:ind w:right="1260"/>
        <w:rPr>
          <w:rFonts w:ascii="Times New Roman" w:hAnsi="Times New Roman" w:cs="Times New Roman"/>
          <w:b/>
          <w:sz w:val="30"/>
          <w:szCs w:val="32"/>
        </w:rPr>
      </w:pPr>
      <w:r w:rsidRPr="00C94FBE">
        <w:rPr>
          <w:rFonts w:ascii="Times New Roman" w:hAnsi="Times New Roman" w:cs="Times New Roman"/>
          <w:b/>
          <w:sz w:val="30"/>
          <w:szCs w:val="32"/>
        </w:rPr>
        <w:t>PRACTICAL</w:t>
      </w:r>
    </w:p>
    <w:p w:rsidR="00560CF1" w:rsidRPr="005F47B7" w:rsidRDefault="00560CF1" w:rsidP="00444F52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1.M</w:t>
      </w:r>
      <w:r w:rsidR="004D1871" w:rsidRPr="005F47B7">
        <w:rPr>
          <w:rFonts w:ascii="Times New Roman" w:hAnsi="Times New Roman" w:cs="Times New Roman"/>
          <w:sz w:val="30"/>
          <w:szCs w:val="32"/>
        </w:rPr>
        <w:t>aximum marks for practical is 80</w:t>
      </w:r>
    </w:p>
    <w:p w:rsidR="00560CF1" w:rsidRPr="005F47B7" w:rsidRDefault="00560CF1" w:rsidP="00444F52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2.Type of questions and its marks</w:t>
      </w:r>
    </w:p>
    <w:p w:rsidR="004D1871" w:rsidRPr="005F47B7" w:rsidRDefault="004D1871" w:rsidP="00444F52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30"/>
          <w:szCs w:val="32"/>
        </w:rPr>
        <w:t>Marks distribution</w:t>
      </w:r>
    </w:p>
    <w:p w:rsidR="004D1871" w:rsidRPr="005F47B7" w:rsidRDefault="004D1871" w:rsidP="00444F52">
      <w:pPr>
        <w:ind w:right="1260"/>
        <w:rPr>
          <w:rFonts w:ascii="Times New Roman" w:hAnsi="Times New Roman" w:cs="Times New Roman"/>
          <w:sz w:val="30"/>
          <w:szCs w:val="32"/>
        </w:rPr>
      </w:pPr>
    </w:p>
    <w:tbl>
      <w:tblPr>
        <w:tblStyle w:val="TableGrid"/>
        <w:tblW w:w="10066" w:type="dxa"/>
        <w:tblLook w:val="04A0"/>
      </w:tblPr>
      <w:tblGrid>
        <w:gridCol w:w="2012"/>
        <w:gridCol w:w="2013"/>
        <w:gridCol w:w="2013"/>
        <w:gridCol w:w="2014"/>
        <w:gridCol w:w="2014"/>
      </w:tblGrid>
      <w:tr w:rsidR="004D1871" w:rsidRPr="00C94FBE" w:rsidTr="004D1871">
        <w:trPr>
          <w:trHeight w:val="729"/>
        </w:trPr>
        <w:tc>
          <w:tcPr>
            <w:tcW w:w="2012" w:type="dxa"/>
          </w:tcPr>
          <w:p w:rsidR="004D1871" w:rsidRPr="00C94FBE" w:rsidRDefault="004D1871" w:rsidP="004D1871">
            <w:pPr>
              <w:jc w:val="center"/>
              <w:rPr>
                <w:b/>
                <w:sz w:val="30"/>
              </w:rPr>
            </w:pPr>
            <w:r w:rsidRPr="00C94FBE">
              <w:rPr>
                <w:b/>
                <w:sz w:val="30"/>
              </w:rPr>
              <w:t>Long case</w:t>
            </w:r>
          </w:p>
        </w:tc>
        <w:tc>
          <w:tcPr>
            <w:tcW w:w="2013" w:type="dxa"/>
          </w:tcPr>
          <w:p w:rsidR="004D1871" w:rsidRPr="00C94FBE" w:rsidRDefault="004D1871" w:rsidP="004D1871">
            <w:pPr>
              <w:jc w:val="center"/>
              <w:rPr>
                <w:b/>
                <w:sz w:val="30"/>
              </w:rPr>
            </w:pPr>
            <w:r w:rsidRPr="00C94FBE">
              <w:rPr>
                <w:b/>
                <w:sz w:val="30"/>
              </w:rPr>
              <w:t>Short case</w:t>
            </w:r>
          </w:p>
        </w:tc>
        <w:tc>
          <w:tcPr>
            <w:tcW w:w="2013" w:type="dxa"/>
          </w:tcPr>
          <w:p w:rsidR="004D1871" w:rsidRPr="00C94FBE" w:rsidRDefault="004D1871" w:rsidP="004D1871">
            <w:pPr>
              <w:jc w:val="center"/>
              <w:rPr>
                <w:b/>
                <w:sz w:val="30"/>
              </w:rPr>
            </w:pPr>
            <w:r w:rsidRPr="00C94FBE">
              <w:rPr>
                <w:b/>
                <w:sz w:val="30"/>
              </w:rPr>
              <w:t>Spotter 1</w:t>
            </w:r>
          </w:p>
        </w:tc>
        <w:tc>
          <w:tcPr>
            <w:tcW w:w="2014" w:type="dxa"/>
          </w:tcPr>
          <w:p w:rsidR="004D1871" w:rsidRPr="00C94FBE" w:rsidRDefault="004D1871" w:rsidP="004D1871">
            <w:pPr>
              <w:jc w:val="center"/>
              <w:rPr>
                <w:b/>
                <w:sz w:val="30"/>
              </w:rPr>
            </w:pPr>
            <w:r w:rsidRPr="00C94FBE">
              <w:rPr>
                <w:b/>
                <w:sz w:val="30"/>
              </w:rPr>
              <w:t>Spotter 2</w:t>
            </w:r>
          </w:p>
        </w:tc>
        <w:tc>
          <w:tcPr>
            <w:tcW w:w="2014" w:type="dxa"/>
          </w:tcPr>
          <w:p w:rsidR="004D1871" w:rsidRPr="00C94FBE" w:rsidRDefault="004D1871" w:rsidP="004D1871">
            <w:pPr>
              <w:jc w:val="center"/>
              <w:rPr>
                <w:b/>
                <w:sz w:val="30"/>
              </w:rPr>
            </w:pPr>
            <w:r w:rsidRPr="00C94FBE">
              <w:rPr>
                <w:b/>
                <w:sz w:val="30"/>
              </w:rPr>
              <w:t>Viva</w:t>
            </w:r>
          </w:p>
        </w:tc>
      </w:tr>
      <w:tr w:rsidR="004D1871" w:rsidRPr="00C94FBE" w:rsidTr="004D1871">
        <w:trPr>
          <w:trHeight w:val="729"/>
        </w:trPr>
        <w:tc>
          <w:tcPr>
            <w:tcW w:w="2012" w:type="dxa"/>
          </w:tcPr>
          <w:p w:rsidR="004D1871" w:rsidRPr="00C94FBE" w:rsidRDefault="004D1871" w:rsidP="004D1871">
            <w:pPr>
              <w:jc w:val="center"/>
              <w:rPr>
                <w:sz w:val="30"/>
              </w:rPr>
            </w:pPr>
            <w:r w:rsidRPr="00C94FBE">
              <w:rPr>
                <w:sz w:val="30"/>
              </w:rPr>
              <w:t>30 marks</w:t>
            </w:r>
          </w:p>
        </w:tc>
        <w:tc>
          <w:tcPr>
            <w:tcW w:w="2013" w:type="dxa"/>
          </w:tcPr>
          <w:p w:rsidR="004D1871" w:rsidRPr="00C94FBE" w:rsidRDefault="004D1871" w:rsidP="004D1871">
            <w:pPr>
              <w:jc w:val="center"/>
              <w:rPr>
                <w:sz w:val="30"/>
              </w:rPr>
            </w:pPr>
            <w:r w:rsidRPr="00C94FBE">
              <w:rPr>
                <w:sz w:val="30"/>
              </w:rPr>
              <w:t>20 marks</w:t>
            </w:r>
          </w:p>
        </w:tc>
        <w:tc>
          <w:tcPr>
            <w:tcW w:w="2013" w:type="dxa"/>
          </w:tcPr>
          <w:p w:rsidR="004D1871" w:rsidRPr="00C94FBE" w:rsidRDefault="004D1871" w:rsidP="004D1871">
            <w:pPr>
              <w:jc w:val="center"/>
              <w:rPr>
                <w:sz w:val="30"/>
              </w:rPr>
            </w:pPr>
            <w:r w:rsidRPr="00C94FBE">
              <w:rPr>
                <w:sz w:val="30"/>
              </w:rPr>
              <w:t>5 marks</w:t>
            </w:r>
          </w:p>
        </w:tc>
        <w:tc>
          <w:tcPr>
            <w:tcW w:w="2014" w:type="dxa"/>
          </w:tcPr>
          <w:p w:rsidR="004D1871" w:rsidRPr="00C94FBE" w:rsidRDefault="004D1871" w:rsidP="004D1871">
            <w:pPr>
              <w:jc w:val="center"/>
              <w:rPr>
                <w:sz w:val="30"/>
              </w:rPr>
            </w:pPr>
            <w:r w:rsidRPr="00C94FBE">
              <w:rPr>
                <w:sz w:val="30"/>
              </w:rPr>
              <w:t>5 marks</w:t>
            </w:r>
          </w:p>
        </w:tc>
        <w:tc>
          <w:tcPr>
            <w:tcW w:w="2014" w:type="dxa"/>
          </w:tcPr>
          <w:p w:rsidR="004D1871" w:rsidRPr="00C94FBE" w:rsidRDefault="004D1871" w:rsidP="004D1871">
            <w:pPr>
              <w:jc w:val="center"/>
              <w:rPr>
                <w:sz w:val="30"/>
              </w:rPr>
            </w:pPr>
            <w:r w:rsidRPr="00C94FBE">
              <w:rPr>
                <w:sz w:val="30"/>
              </w:rPr>
              <w:t>20 marks</w:t>
            </w:r>
          </w:p>
        </w:tc>
      </w:tr>
    </w:tbl>
    <w:p w:rsidR="004D1871" w:rsidRPr="005F47B7" w:rsidRDefault="004D1871" w:rsidP="004D1871">
      <w:pPr>
        <w:jc w:val="center"/>
        <w:rPr>
          <w:sz w:val="20"/>
        </w:rPr>
      </w:pPr>
    </w:p>
    <w:p w:rsidR="004D1871" w:rsidRPr="005F47B7" w:rsidRDefault="004D1871" w:rsidP="00444F52">
      <w:pPr>
        <w:ind w:right="1260"/>
        <w:rPr>
          <w:rFonts w:ascii="Times New Roman" w:hAnsi="Times New Roman" w:cs="Times New Roman"/>
          <w:sz w:val="30"/>
          <w:szCs w:val="32"/>
        </w:rPr>
      </w:pPr>
    </w:p>
    <w:p w:rsidR="00560CF1" w:rsidRPr="005F47B7" w:rsidRDefault="00560CF1" w:rsidP="00444F52">
      <w:pPr>
        <w:ind w:right="1260"/>
        <w:rPr>
          <w:rFonts w:ascii="Times New Roman" w:hAnsi="Times New Roman" w:cs="Times New Roman"/>
          <w:sz w:val="30"/>
          <w:szCs w:val="32"/>
        </w:rPr>
      </w:pPr>
    </w:p>
    <w:p w:rsidR="004E363A" w:rsidRPr="005F47B7" w:rsidRDefault="004D1871" w:rsidP="00444F52">
      <w:pPr>
        <w:ind w:right="1260"/>
        <w:rPr>
          <w:rFonts w:ascii="Times New Roman" w:hAnsi="Times New Roman" w:cs="Times New Roman"/>
          <w:sz w:val="30"/>
          <w:szCs w:val="32"/>
        </w:rPr>
      </w:pPr>
      <w:r w:rsidRPr="005F47B7">
        <w:rPr>
          <w:rFonts w:ascii="Times New Roman" w:hAnsi="Times New Roman" w:cs="Times New Roman"/>
          <w:sz w:val="26"/>
          <w:szCs w:val="18"/>
        </w:rPr>
        <w:t xml:space="preserve"> </w:t>
      </w:r>
    </w:p>
    <w:sectPr w:rsidR="004E363A" w:rsidRPr="005F47B7" w:rsidSect="00093DCD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AC8" w:rsidRDefault="00DE2AC8" w:rsidP="00EB400B">
      <w:pPr>
        <w:spacing w:after="0" w:line="240" w:lineRule="auto"/>
      </w:pPr>
      <w:r>
        <w:separator/>
      </w:r>
    </w:p>
  </w:endnote>
  <w:endnote w:type="continuationSeparator" w:id="0">
    <w:p w:rsidR="00DE2AC8" w:rsidRDefault="00DE2AC8" w:rsidP="00EB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AC8" w:rsidRDefault="00DE2AC8" w:rsidP="00EB400B">
      <w:pPr>
        <w:spacing w:after="0" w:line="240" w:lineRule="auto"/>
      </w:pPr>
      <w:r>
        <w:separator/>
      </w:r>
    </w:p>
  </w:footnote>
  <w:footnote w:type="continuationSeparator" w:id="0">
    <w:p w:rsidR="00DE2AC8" w:rsidRDefault="00DE2AC8" w:rsidP="00EB4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4364"/>
    <w:multiLevelType w:val="hybridMultilevel"/>
    <w:tmpl w:val="48A08E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A2761"/>
    <w:multiLevelType w:val="hybridMultilevel"/>
    <w:tmpl w:val="0296A6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551E3"/>
    <w:multiLevelType w:val="hybridMultilevel"/>
    <w:tmpl w:val="771609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0D20"/>
    <w:multiLevelType w:val="hybridMultilevel"/>
    <w:tmpl w:val="7AE062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94EF7"/>
    <w:multiLevelType w:val="hybridMultilevel"/>
    <w:tmpl w:val="C24449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A9B7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D7F73"/>
    <w:multiLevelType w:val="hybridMultilevel"/>
    <w:tmpl w:val="775A44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AA2AA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95A60"/>
    <w:multiLevelType w:val="hybridMultilevel"/>
    <w:tmpl w:val="E12AB2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64A81"/>
    <w:multiLevelType w:val="hybridMultilevel"/>
    <w:tmpl w:val="19D2F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C409B"/>
    <w:multiLevelType w:val="hybridMultilevel"/>
    <w:tmpl w:val="8FF679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C123C"/>
    <w:multiLevelType w:val="hybridMultilevel"/>
    <w:tmpl w:val="855221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75771"/>
    <w:multiLevelType w:val="hybridMultilevel"/>
    <w:tmpl w:val="C6E4C7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31790"/>
    <w:multiLevelType w:val="hybridMultilevel"/>
    <w:tmpl w:val="4A6A46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7046A"/>
    <w:multiLevelType w:val="hybridMultilevel"/>
    <w:tmpl w:val="13DAD8D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0961F6A"/>
    <w:multiLevelType w:val="hybridMultilevel"/>
    <w:tmpl w:val="2916BB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A12F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46942"/>
    <w:multiLevelType w:val="hybridMultilevel"/>
    <w:tmpl w:val="A7C83D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627E6"/>
    <w:multiLevelType w:val="hybridMultilevel"/>
    <w:tmpl w:val="C0EE0E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357B7"/>
    <w:multiLevelType w:val="hybridMultilevel"/>
    <w:tmpl w:val="A094F0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15"/>
  </w:num>
  <w:num w:numId="9">
    <w:abstractNumId w:val="9"/>
  </w:num>
  <w:num w:numId="10">
    <w:abstractNumId w:val="14"/>
  </w:num>
  <w:num w:numId="11">
    <w:abstractNumId w:val="2"/>
  </w:num>
  <w:num w:numId="12">
    <w:abstractNumId w:val="12"/>
  </w:num>
  <w:num w:numId="13">
    <w:abstractNumId w:val="7"/>
  </w:num>
  <w:num w:numId="14">
    <w:abstractNumId w:val="11"/>
  </w:num>
  <w:num w:numId="15">
    <w:abstractNumId w:val="3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1E3"/>
    <w:rsid w:val="000502F1"/>
    <w:rsid w:val="000533B5"/>
    <w:rsid w:val="00092E9B"/>
    <w:rsid w:val="00093DCD"/>
    <w:rsid w:val="000D346F"/>
    <w:rsid w:val="00152971"/>
    <w:rsid w:val="00154EBB"/>
    <w:rsid w:val="001B5DE9"/>
    <w:rsid w:val="001F7102"/>
    <w:rsid w:val="003819CB"/>
    <w:rsid w:val="00386F3A"/>
    <w:rsid w:val="00387F62"/>
    <w:rsid w:val="003A2210"/>
    <w:rsid w:val="003F1BAB"/>
    <w:rsid w:val="0042052B"/>
    <w:rsid w:val="00444F52"/>
    <w:rsid w:val="00465C15"/>
    <w:rsid w:val="00493E26"/>
    <w:rsid w:val="004B4169"/>
    <w:rsid w:val="004C7BFC"/>
    <w:rsid w:val="004D1871"/>
    <w:rsid w:val="004E363A"/>
    <w:rsid w:val="004F0A67"/>
    <w:rsid w:val="00502848"/>
    <w:rsid w:val="00560CF1"/>
    <w:rsid w:val="00562070"/>
    <w:rsid w:val="005F47B7"/>
    <w:rsid w:val="005F7AE1"/>
    <w:rsid w:val="00650B52"/>
    <w:rsid w:val="006957B0"/>
    <w:rsid w:val="006F1177"/>
    <w:rsid w:val="00772DB2"/>
    <w:rsid w:val="00845F5A"/>
    <w:rsid w:val="008A6EA8"/>
    <w:rsid w:val="008D01E3"/>
    <w:rsid w:val="008D0269"/>
    <w:rsid w:val="008F03A9"/>
    <w:rsid w:val="0091078E"/>
    <w:rsid w:val="00941BE8"/>
    <w:rsid w:val="009A189A"/>
    <w:rsid w:val="009C689E"/>
    <w:rsid w:val="00A35552"/>
    <w:rsid w:val="00A504FF"/>
    <w:rsid w:val="00A50CC3"/>
    <w:rsid w:val="00A70474"/>
    <w:rsid w:val="00A755AE"/>
    <w:rsid w:val="00A83866"/>
    <w:rsid w:val="00AA0354"/>
    <w:rsid w:val="00AA74FD"/>
    <w:rsid w:val="00AC6F0E"/>
    <w:rsid w:val="00AD7BC5"/>
    <w:rsid w:val="00AE7C3B"/>
    <w:rsid w:val="00AF59C1"/>
    <w:rsid w:val="00B67AAA"/>
    <w:rsid w:val="00B95963"/>
    <w:rsid w:val="00C435DA"/>
    <w:rsid w:val="00C94FBE"/>
    <w:rsid w:val="00CA64B4"/>
    <w:rsid w:val="00CE3C5C"/>
    <w:rsid w:val="00D02B8D"/>
    <w:rsid w:val="00D2439F"/>
    <w:rsid w:val="00D75E4E"/>
    <w:rsid w:val="00DA3BB4"/>
    <w:rsid w:val="00DB6214"/>
    <w:rsid w:val="00DE2AC8"/>
    <w:rsid w:val="00E545C2"/>
    <w:rsid w:val="00E5559F"/>
    <w:rsid w:val="00E74544"/>
    <w:rsid w:val="00EA7482"/>
    <w:rsid w:val="00EB400B"/>
    <w:rsid w:val="00F2045B"/>
    <w:rsid w:val="00F62CF2"/>
    <w:rsid w:val="00F84D88"/>
    <w:rsid w:val="00F854E1"/>
    <w:rsid w:val="00F95DC9"/>
    <w:rsid w:val="00FB1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B4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400B"/>
  </w:style>
  <w:style w:type="paragraph" w:styleId="Footer">
    <w:name w:val="footer"/>
    <w:basedOn w:val="Normal"/>
    <w:link w:val="FooterChar"/>
    <w:uiPriority w:val="99"/>
    <w:semiHidden/>
    <w:unhideWhenUsed/>
    <w:rsid w:val="00EB4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400B"/>
  </w:style>
  <w:style w:type="paragraph" w:styleId="ListParagraph">
    <w:name w:val="List Paragraph"/>
    <w:basedOn w:val="Normal"/>
    <w:uiPriority w:val="34"/>
    <w:qFormat/>
    <w:rsid w:val="005F47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30</Pages>
  <Words>3941</Words>
  <Characters>22469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Cardiology</dc:creator>
  <cp:lastModifiedBy>Windows User</cp:lastModifiedBy>
  <cp:revision>16</cp:revision>
  <cp:lastPrinted>2019-04-12T05:45:00Z</cp:lastPrinted>
  <dcterms:created xsi:type="dcterms:W3CDTF">2017-12-16T07:53:00Z</dcterms:created>
  <dcterms:modified xsi:type="dcterms:W3CDTF">2019-04-12T05:45:00Z</dcterms:modified>
</cp:coreProperties>
</file>